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872" w:rsidRPr="00AC1872" w:rsidRDefault="00AC1872" w:rsidP="00AC1872">
      <w:pPr>
        <w:pStyle w:val="1"/>
        <w:ind w:firstLine="709"/>
        <w:jc w:val="both"/>
        <w:rPr>
          <w:rFonts w:ascii="Times New Roman" w:hAnsi="Times New Roman"/>
          <w:b/>
          <w:sz w:val="28"/>
          <w:szCs w:val="28"/>
          <w:lang w:val="en-US"/>
        </w:rPr>
      </w:pPr>
      <w:r w:rsidRPr="00AC1872">
        <w:rPr>
          <w:rFonts w:ascii="Times New Roman" w:hAnsi="Times New Roman"/>
          <w:b/>
          <w:sz w:val="28"/>
          <w:szCs w:val="28"/>
          <w:lang w:val="en-US"/>
        </w:rPr>
        <w:t>INSURANCES</w:t>
      </w:r>
    </w:p>
    <w:p w:rsidR="00AC1872" w:rsidRPr="00AC1872" w:rsidRDefault="00AC1872" w:rsidP="00AC1872">
      <w:pPr>
        <w:pStyle w:val="1"/>
        <w:ind w:firstLine="709"/>
        <w:jc w:val="both"/>
        <w:rPr>
          <w:rFonts w:ascii="Times New Roman" w:hAnsi="Times New Roman"/>
          <w:sz w:val="28"/>
          <w:szCs w:val="28"/>
          <w:lang w:val="en-US"/>
        </w:rPr>
      </w:pPr>
    </w:p>
    <w:p w:rsidR="00AC1872" w:rsidRPr="00AC1872" w:rsidRDefault="00AC1872" w:rsidP="00AC1872">
      <w:pPr>
        <w:pStyle w:val="1"/>
        <w:ind w:firstLine="709"/>
        <w:jc w:val="both"/>
        <w:rPr>
          <w:rFonts w:ascii="Times New Roman" w:hAnsi="Times New Roman"/>
          <w:b/>
          <w:sz w:val="28"/>
          <w:szCs w:val="28"/>
          <w:lang w:val="en-US"/>
        </w:rPr>
      </w:pPr>
      <w:r w:rsidRPr="00AC1872">
        <w:rPr>
          <w:rFonts w:ascii="Times New Roman" w:hAnsi="Times New Roman"/>
          <w:b/>
          <w:sz w:val="28"/>
          <w:szCs w:val="28"/>
          <w:lang w:val="en-US"/>
        </w:rPr>
        <w:t>Insurance procedures</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Companies and individuals protect themselves against loss, damage, or injury by taking out insurance policies, which are contracts covering them against future risks. The usual process of insuring a business or oneself is as follows:</w:t>
      </w:r>
    </w:p>
    <w:p w:rsidR="00AC1872" w:rsidRPr="00AC1872" w:rsidRDefault="00AC1872" w:rsidP="00AC1872">
      <w:pPr>
        <w:pStyle w:val="1"/>
        <w:ind w:firstLine="709"/>
        <w:jc w:val="both"/>
        <w:rPr>
          <w:rFonts w:ascii="Times New Roman" w:hAnsi="Times New Roman"/>
          <w:i/>
          <w:sz w:val="28"/>
          <w:szCs w:val="28"/>
          <w:lang w:val="en-US"/>
        </w:rPr>
      </w:pPr>
      <w:r w:rsidRPr="00AC1872">
        <w:rPr>
          <w:rFonts w:ascii="Times New Roman" w:hAnsi="Times New Roman"/>
          <w:sz w:val="28"/>
          <w:szCs w:val="28"/>
          <w:lang w:val="en-US"/>
        </w:rPr>
        <w:t>1)</w:t>
      </w:r>
      <w:r w:rsidRPr="00AC1872">
        <w:rPr>
          <w:rFonts w:ascii="Times New Roman" w:hAnsi="Times New Roman"/>
          <w:b/>
          <w:sz w:val="28"/>
          <w:szCs w:val="28"/>
          <w:lang w:val="en-US"/>
        </w:rPr>
        <w:t xml:space="preserve"> </w:t>
      </w:r>
      <w:r w:rsidRPr="00AC1872">
        <w:rPr>
          <w:rFonts w:ascii="Times New Roman" w:hAnsi="Times New Roman"/>
          <w:sz w:val="28"/>
          <w:szCs w:val="28"/>
          <w:lang w:val="en-US"/>
        </w:rPr>
        <w:t>A</w:t>
      </w:r>
      <w:r w:rsidRPr="00AC1872">
        <w:rPr>
          <w:rFonts w:ascii="Times New Roman" w:hAnsi="Times New Roman"/>
          <w:b/>
          <w:sz w:val="28"/>
          <w:szCs w:val="28"/>
          <w:lang w:val="en-US"/>
        </w:rPr>
        <w:t xml:space="preserve"> proposal form</w:t>
      </w:r>
      <w:r w:rsidRPr="00AC1872">
        <w:rPr>
          <w:rFonts w:ascii="Times New Roman" w:hAnsi="Times New Roman"/>
          <w:sz w:val="28"/>
          <w:szCs w:val="28"/>
          <w:lang w:val="en-US"/>
        </w:rPr>
        <w:t xml:space="preserve"> is completed by the client, i.e. the company or individual who wants </w:t>
      </w:r>
      <w:r w:rsidRPr="00AC1872">
        <w:rPr>
          <w:rFonts w:ascii="Times New Roman" w:hAnsi="Times New Roman"/>
          <w:b/>
          <w:bCs/>
          <w:sz w:val="28"/>
          <w:szCs w:val="28"/>
          <w:lang w:val="en-US"/>
        </w:rPr>
        <w:t>insurance cover</w:t>
      </w:r>
      <w:r w:rsidRPr="00AC1872">
        <w:rPr>
          <w:rFonts w:ascii="Times New Roman" w:hAnsi="Times New Roman"/>
          <w:sz w:val="28"/>
          <w:szCs w:val="28"/>
          <w:lang w:val="en-US"/>
        </w:rPr>
        <w:t xml:space="preserve">. This </w:t>
      </w:r>
      <w:proofErr w:type="spellStart"/>
      <w:r w:rsidRPr="00AC1872">
        <w:rPr>
          <w:rFonts w:ascii="Times New Roman" w:hAnsi="Times New Roman"/>
          <w:sz w:val="28"/>
          <w:szCs w:val="28"/>
          <w:lang w:val="en-US"/>
        </w:rPr>
        <w:t>states</w:t>
      </w:r>
      <w:proofErr w:type="spellEnd"/>
      <w:r w:rsidRPr="00AC1872">
        <w:rPr>
          <w:rFonts w:ascii="Times New Roman" w:hAnsi="Times New Roman"/>
          <w:sz w:val="28"/>
          <w:szCs w:val="28"/>
          <w:lang w:val="en-US"/>
        </w:rPr>
        <w:t xml:space="preserve"> what is to be  insured, how much it is worth, how long the policy will run, and under what conditions insurance is to be effected, as the policy may not automatically cover the insured  against </w:t>
      </w:r>
      <w:r w:rsidRPr="00AC1872">
        <w:rPr>
          <w:rFonts w:ascii="Times New Roman" w:hAnsi="Times New Roman"/>
          <w:b/>
          <w:bCs/>
          <w:iCs/>
          <w:sz w:val="28"/>
          <w:szCs w:val="28"/>
          <w:lang w:val="en-US"/>
        </w:rPr>
        <w:t>all risks</w:t>
      </w:r>
      <w:r w:rsidRPr="00AC1872">
        <w:rPr>
          <w:rFonts w:ascii="Times New Roman" w:hAnsi="Times New Roman"/>
          <w:i/>
          <w:sz w:val="28"/>
          <w:szCs w:val="28"/>
          <w:lang w:val="en-US"/>
        </w:rPr>
        <w:t xml:space="preserve"> (AR).</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 xml:space="preserve">2) The insurance company then works out </w:t>
      </w:r>
      <w:r w:rsidRPr="00AC1872">
        <w:rPr>
          <w:rFonts w:ascii="Times New Roman" w:hAnsi="Times New Roman"/>
          <w:b/>
          <w:bCs/>
          <w:sz w:val="28"/>
          <w:szCs w:val="28"/>
          <w:lang w:val="en-US"/>
        </w:rPr>
        <w:t>the premium</w:t>
      </w:r>
      <w:r w:rsidRPr="00AC1872">
        <w:rPr>
          <w:rFonts w:ascii="Times New Roman" w:hAnsi="Times New Roman"/>
          <w:sz w:val="28"/>
          <w:szCs w:val="28"/>
          <w:lang w:val="en-US"/>
        </w:rPr>
        <w:t xml:space="preserve">, i.e. the price of the insurance. The premium is usually quoted in pence per cent, e.g. pence per hundred pounds. This means that for every £100 of insurance the client would have to pay 1 </w:t>
      </w:r>
      <w:proofErr w:type="gramStart"/>
      <w:r w:rsidRPr="00AC1872">
        <w:rPr>
          <w:rFonts w:ascii="Times New Roman" w:hAnsi="Times New Roman"/>
          <w:sz w:val="28"/>
          <w:szCs w:val="28"/>
          <w:lang w:val="en-US"/>
        </w:rPr>
        <w:t>pence</w:t>
      </w:r>
      <w:proofErr w:type="gramEnd"/>
      <w:r w:rsidRPr="00AC1872">
        <w:rPr>
          <w:rFonts w:ascii="Times New Roman" w:hAnsi="Times New Roman"/>
          <w:sz w:val="28"/>
          <w:szCs w:val="28"/>
          <w:lang w:val="en-US"/>
        </w:rPr>
        <w:t>.</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3) If the insurance company is satisfied with the information given on the proposal form, they issue a</w:t>
      </w:r>
      <w:r w:rsidRPr="00AC1872">
        <w:rPr>
          <w:rFonts w:ascii="Times New Roman" w:hAnsi="Times New Roman"/>
          <w:b/>
          <w:sz w:val="28"/>
          <w:szCs w:val="28"/>
          <w:lang w:val="en-US"/>
        </w:rPr>
        <w:t xml:space="preserve"> </w:t>
      </w:r>
      <w:r w:rsidRPr="00AC1872">
        <w:rPr>
          <w:rFonts w:ascii="Times New Roman" w:hAnsi="Times New Roman"/>
          <w:b/>
          <w:iCs/>
          <w:sz w:val="28"/>
          <w:szCs w:val="28"/>
          <w:lang w:val="en-US"/>
        </w:rPr>
        <w:t>cover note</w:t>
      </w:r>
      <w:r w:rsidRPr="00AC1872">
        <w:rPr>
          <w:rFonts w:ascii="Times New Roman" w:hAnsi="Times New Roman"/>
          <w:b/>
          <w:i/>
          <w:sz w:val="28"/>
          <w:szCs w:val="28"/>
          <w:lang w:val="en-US"/>
        </w:rPr>
        <w:t xml:space="preserve"> </w:t>
      </w:r>
      <w:r w:rsidRPr="00AC1872">
        <w:rPr>
          <w:rFonts w:ascii="Times New Roman" w:hAnsi="Times New Roman"/>
          <w:sz w:val="28"/>
          <w:szCs w:val="28"/>
          <w:lang w:val="en-US"/>
        </w:rPr>
        <w:t>to the client. This is not the policy itself, but an agreement that the goods are covered until the policy is ready.</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 xml:space="preserve">4) When the policy is ready, it is sent to the client. It tells the client that they are indemnified against loss, damage, or injury under the conditions of the policy. In the case of injury or death, or </w:t>
      </w:r>
      <w:r w:rsidRPr="00AC1872">
        <w:rPr>
          <w:rFonts w:ascii="Times New Roman" w:hAnsi="Times New Roman"/>
          <w:b/>
          <w:bCs/>
          <w:sz w:val="28"/>
          <w:szCs w:val="28"/>
          <w:lang w:val="en-US"/>
        </w:rPr>
        <w:t>life insurance</w:t>
      </w:r>
      <w:r w:rsidRPr="00AC1872">
        <w:rPr>
          <w:rFonts w:ascii="Times New Roman" w:hAnsi="Times New Roman"/>
          <w:sz w:val="28"/>
          <w:szCs w:val="28"/>
          <w:lang w:val="en-US"/>
        </w:rPr>
        <w:t xml:space="preserve">, the principle of </w:t>
      </w:r>
      <w:r w:rsidRPr="00AC1872">
        <w:rPr>
          <w:rFonts w:ascii="Times New Roman" w:hAnsi="Times New Roman"/>
          <w:b/>
          <w:bCs/>
          <w:sz w:val="28"/>
          <w:szCs w:val="28"/>
          <w:lang w:val="en-US"/>
        </w:rPr>
        <w:t>benefit payment</w:t>
      </w:r>
      <w:r w:rsidRPr="00AC1872">
        <w:rPr>
          <w:rFonts w:ascii="Times New Roman" w:hAnsi="Times New Roman"/>
          <w:sz w:val="28"/>
          <w:szCs w:val="28"/>
          <w:lang w:val="en-US"/>
        </w:rPr>
        <w:t xml:space="preserve"> operates. The injured person (or their dependants if they are killed) is paid compensation. </w:t>
      </w:r>
    </w:p>
    <w:p w:rsidR="00AC1872" w:rsidRPr="00AC1872" w:rsidRDefault="00AC1872" w:rsidP="00AC1872">
      <w:pPr>
        <w:pStyle w:val="1"/>
        <w:ind w:firstLine="709"/>
        <w:jc w:val="both"/>
        <w:rPr>
          <w:rFonts w:ascii="Times New Roman" w:hAnsi="Times New Roman"/>
          <w:b/>
          <w:sz w:val="28"/>
          <w:szCs w:val="28"/>
          <w:lang w:val="en-US"/>
        </w:rPr>
      </w:pPr>
    </w:p>
    <w:p w:rsidR="00AC1872" w:rsidRPr="00AC1872" w:rsidRDefault="00AC1872" w:rsidP="00AC1872">
      <w:pPr>
        <w:pStyle w:val="1"/>
        <w:ind w:firstLine="709"/>
        <w:jc w:val="both"/>
        <w:rPr>
          <w:rFonts w:ascii="Times New Roman" w:hAnsi="Times New Roman"/>
          <w:b/>
          <w:sz w:val="28"/>
          <w:szCs w:val="28"/>
          <w:lang w:val="en-US"/>
        </w:rPr>
      </w:pPr>
      <w:r w:rsidRPr="00AC1872">
        <w:rPr>
          <w:rFonts w:ascii="Times New Roman" w:hAnsi="Times New Roman"/>
          <w:b/>
          <w:sz w:val="28"/>
          <w:szCs w:val="28"/>
          <w:lang w:val="en-US"/>
        </w:rPr>
        <w:t xml:space="preserve">Fire insurance </w:t>
      </w:r>
    </w:p>
    <w:p w:rsidR="00AC1872" w:rsidRPr="00AC1872" w:rsidRDefault="00AC1872" w:rsidP="00AC1872">
      <w:pPr>
        <w:pStyle w:val="1"/>
        <w:ind w:firstLine="709"/>
        <w:jc w:val="both"/>
        <w:rPr>
          <w:rFonts w:ascii="Times New Roman" w:hAnsi="Times New Roman"/>
          <w:sz w:val="28"/>
          <w:szCs w:val="28"/>
          <w:u w:val="single"/>
          <w:lang w:val="en-US"/>
        </w:rPr>
      </w:pPr>
      <w:r w:rsidRPr="00AC1872">
        <w:rPr>
          <w:rFonts w:ascii="Times New Roman" w:hAnsi="Times New Roman"/>
          <w:sz w:val="28"/>
          <w:szCs w:val="28"/>
          <w:lang w:val="en-US"/>
        </w:rPr>
        <w:t>Fire insurance companies offer three main types of policy</w:t>
      </w:r>
      <w:r w:rsidRPr="00AC1872">
        <w:rPr>
          <w:rFonts w:ascii="Times New Roman" w:hAnsi="Times New Roman"/>
          <w:sz w:val="28"/>
          <w:szCs w:val="28"/>
          <w:u w:val="single"/>
          <w:lang w:val="en-US"/>
        </w:rPr>
        <w:t>:</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1. Insurance of home and business premises and their contents.</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iCs/>
          <w:sz w:val="28"/>
          <w:szCs w:val="28"/>
          <w:lang w:val="en-US"/>
        </w:rPr>
        <w:t>2. Special perils</w:t>
      </w:r>
      <w:r w:rsidRPr="00AC1872">
        <w:rPr>
          <w:rFonts w:ascii="Times New Roman" w:hAnsi="Times New Roman"/>
          <w:sz w:val="28"/>
          <w:szCs w:val="28"/>
          <w:lang w:val="en-US"/>
        </w:rPr>
        <w:t xml:space="preserve"> policies, which protect the client against loss or damage due to special factors, e.g. floods or earthquakes.</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3. Consequential loss insurance, which means insurance against losing money as a consequence of an accident, e.g. when a company is unable to produce goods because of fire damage to their factory.</w:t>
      </w:r>
    </w:p>
    <w:p w:rsidR="00AC1872" w:rsidRPr="00AC1872" w:rsidRDefault="00AC1872" w:rsidP="00AC1872">
      <w:pPr>
        <w:pStyle w:val="1"/>
        <w:ind w:firstLine="709"/>
        <w:jc w:val="both"/>
        <w:rPr>
          <w:rFonts w:ascii="Times New Roman" w:hAnsi="Times New Roman"/>
          <w:b/>
          <w:sz w:val="28"/>
          <w:szCs w:val="28"/>
          <w:lang w:val="en-US"/>
        </w:rPr>
      </w:pPr>
    </w:p>
    <w:p w:rsidR="00AC1872" w:rsidRPr="00AC1872" w:rsidRDefault="00AC1872" w:rsidP="00AC1872">
      <w:pPr>
        <w:pStyle w:val="1"/>
        <w:ind w:firstLine="709"/>
        <w:jc w:val="both"/>
        <w:rPr>
          <w:rFonts w:ascii="Times New Roman" w:hAnsi="Times New Roman"/>
          <w:b/>
          <w:sz w:val="28"/>
          <w:szCs w:val="28"/>
          <w:lang w:val="en-US"/>
        </w:rPr>
      </w:pPr>
      <w:r w:rsidRPr="00AC1872">
        <w:rPr>
          <w:rFonts w:ascii="Times New Roman" w:hAnsi="Times New Roman"/>
          <w:b/>
          <w:sz w:val="28"/>
          <w:szCs w:val="28"/>
          <w:lang w:val="en-US"/>
        </w:rPr>
        <w:t>Accident insurance</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 xml:space="preserve">Accident insurance covers four areas: </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 xml:space="preserve">1) </w:t>
      </w:r>
      <w:r w:rsidRPr="00AC1872">
        <w:rPr>
          <w:rFonts w:ascii="Times New Roman" w:hAnsi="Times New Roman"/>
          <w:b/>
          <w:bCs/>
          <w:sz w:val="28"/>
          <w:szCs w:val="28"/>
          <w:lang w:val="en-US"/>
        </w:rPr>
        <w:t>Insurance of liability,</w:t>
      </w:r>
      <w:r w:rsidRPr="00AC1872">
        <w:rPr>
          <w:rFonts w:ascii="Times New Roman" w:hAnsi="Times New Roman"/>
          <w:sz w:val="28"/>
          <w:szCs w:val="28"/>
          <w:lang w:val="en-US"/>
        </w:rPr>
        <w:t xml:space="preserve"> which covers employers' liabilities for industrial accidents, accidents to people attending functions on company business, and motor insurance.</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 xml:space="preserve"> 2) </w:t>
      </w:r>
      <w:r w:rsidRPr="00AC1872">
        <w:rPr>
          <w:rFonts w:ascii="Times New Roman" w:hAnsi="Times New Roman"/>
          <w:b/>
          <w:bCs/>
          <w:sz w:val="28"/>
          <w:szCs w:val="28"/>
          <w:lang w:val="en-US"/>
        </w:rPr>
        <w:t>Property insurance</w:t>
      </w:r>
      <w:r w:rsidRPr="00AC1872">
        <w:rPr>
          <w:rFonts w:ascii="Times New Roman" w:hAnsi="Times New Roman"/>
          <w:sz w:val="28"/>
          <w:szCs w:val="28"/>
          <w:lang w:val="en-US"/>
        </w:rPr>
        <w:t xml:space="preserve">, which is part of the service fire insurance companies provide, but also includes a wide range of protection against riots, terrorism, gas explosions, etc. Usually, the client takes out an all risks policy, which offers full protection. </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 xml:space="preserve">3) </w:t>
      </w:r>
      <w:r w:rsidRPr="00AC1872">
        <w:rPr>
          <w:rFonts w:ascii="Times New Roman" w:hAnsi="Times New Roman"/>
          <w:b/>
          <w:bCs/>
          <w:sz w:val="28"/>
          <w:szCs w:val="28"/>
          <w:lang w:val="en-US"/>
        </w:rPr>
        <w:t>Personal accident insurance</w:t>
      </w:r>
      <w:r w:rsidRPr="00AC1872">
        <w:rPr>
          <w:rFonts w:ascii="Times New Roman" w:hAnsi="Times New Roman"/>
          <w:sz w:val="28"/>
          <w:szCs w:val="28"/>
          <w:lang w:val="en-US"/>
        </w:rPr>
        <w:t>, which offers compensation in the form of benefit payments to people injured (or their dependants if they are killed) on outings, in sporting accidents, or travelling by train, coach, or air.</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lastRenderedPageBreak/>
        <w:t xml:space="preserve">4) </w:t>
      </w:r>
      <w:r w:rsidRPr="00AC1872">
        <w:rPr>
          <w:rFonts w:ascii="Times New Roman" w:hAnsi="Times New Roman"/>
          <w:b/>
          <w:bCs/>
          <w:sz w:val="28"/>
          <w:szCs w:val="28"/>
          <w:lang w:val="en-US"/>
        </w:rPr>
        <w:t>Insurance of interest</w:t>
      </w:r>
      <w:r w:rsidRPr="00AC1872">
        <w:rPr>
          <w:rFonts w:ascii="Times New Roman" w:hAnsi="Times New Roman"/>
          <w:sz w:val="28"/>
          <w:szCs w:val="28"/>
          <w:lang w:val="en-US"/>
        </w:rPr>
        <w:t xml:space="preserve">, which protects companies against making costly mistakes. For example, publishers might want to cover themselves against libel, i.e. being sued for publishing something which damages someone's reputation. </w:t>
      </w:r>
    </w:p>
    <w:p w:rsidR="00AC1872" w:rsidRPr="00AC1872" w:rsidRDefault="00AC1872" w:rsidP="00AC1872">
      <w:pPr>
        <w:pStyle w:val="1"/>
        <w:ind w:firstLine="709"/>
        <w:jc w:val="both"/>
        <w:rPr>
          <w:rFonts w:ascii="Times New Roman" w:hAnsi="Times New Roman"/>
          <w:b/>
          <w:sz w:val="28"/>
          <w:szCs w:val="28"/>
          <w:lang w:val="en-US"/>
        </w:rPr>
      </w:pPr>
    </w:p>
    <w:p w:rsidR="00AC1872" w:rsidRPr="00AC1872" w:rsidRDefault="00AC1872" w:rsidP="00AC1872">
      <w:pPr>
        <w:pStyle w:val="1"/>
        <w:ind w:firstLine="709"/>
        <w:jc w:val="both"/>
        <w:rPr>
          <w:rFonts w:ascii="Times New Roman" w:hAnsi="Times New Roman"/>
          <w:b/>
          <w:sz w:val="28"/>
          <w:szCs w:val="28"/>
          <w:lang w:val="en-US"/>
        </w:rPr>
      </w:pPr>
      <w:r w:rsidRPr="00AC1872">
        <w:rPr>
          <w:rFonts w:ascii="Times New Roman" w:hAnsi="Times New Roman"/>
          <w:b/>
          <w:sz w:val="28"/>
          <w:szCs w:val="28"/>
          <w:lang w:val="en-US"/>
        </w:rPr>
        <w:t>Claims</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 xml:space="preserve">Companies and individuals make claims for loss, damage, or accident by filling in a claim form, which tells the insurance company what has happened. If the insurers accept the claim, often after an inspection or investigation, they will pay compensation. </w:t>
      </w:r>
    </w:p>
    <w:p w:rsidR="00AC1872" w:rsidRPr="00AC1872" w:rsidRDefault="00AC1872" w:rsidP="00AC1872">
      <w:pPr>
        <w:pStyle w:val="1"/>
        <w:ind w:firstLine="709"/>
        <w:jc w:val="both"/>
        <w:rPr>
          <w:rFonts w:ascii="Times New Roman" w:hAnsi="Times New Roman"/>
          <w:sz w:val="28"/>
          <w:szCs w:val="28"/>
          <w:lang w:val="en-US" w:eastAsia="ru-RU"/>
        </w:rPr>
      </w:pPr>
      <w:r w:rsidRPr="00AC1872">
        <w:rPr>
          <w:rFonts w:ascii="Times New Roman" w:hAnsi="Times New Roman"/>
          <w:sz w:val="28"/>
          <w:szCs w:val="28"/>
          <w:lang w:val="en-US" w:eastAsia="ru-RU"/>
        </w:rPr>
        <w:t>The insurance company will not pay compensation under the following conditions:</w:t>
      </w:r>
    </w:p>
    <w:p w:rsidR="00AC1872" w:rsidRPr="00AC1872" w:rsidRDefault="00AC1872" w:rsidP="00AC1872">
      <w:pPr>
        <w:pStyle w:val="1"/>
        <w:ind w:firstLine="709"/>
        <w:jc w:val="both"/>
        <w:rPr>
          <w:rFonts w:ascii="Times New Roman" w:hAnsi="Times New Roman"/>
          <w:sz w:val="28"/>
          <w:szCs w:val="28"/>
          <w:lang w:val="en-US" w:eastAsia="ru-RU"/>
        </w:rPr>
      </w:pPr>
      <w:proofErr w:type="gramStart"/>
      <w:r w:rsidRPr="00AC1872">
        <w:rPr>
          <w:rFonts w:ascii="Times New Roman" w:hAnsi="Times New Roman"/>
          <w:sz w:val="28"/>
          <w:szCs w:val="28"/>
          <w:lang w:val="en-US" w:eastAsia="ru-RU"/>
        </w:rPr>
        <w:t>a</w:t>
      </w:r>
      <w:proofErr w:type="gramEnd"/>
      <w:r w:rsidRPr="00AC1872">
        <w:rPr>
          <w:rFonts w:ascii="Times New Roman" w:hAnsi="Times New Roman"/>
          <w:sz w:val="28"/>
          <w:szCs w:val="28"/>
          <w:lang w:val="en-US" w:eastAsia="ru-RU"/>
        </w:rPr>
        <w:t>) if the claimant was negligent;</w:t>
      </w:r>
    </w:p>
    <w:p w:rsidR="00AC1872" w:rsidRPr="00AC1872" w:rsidRDefault="00AC1872" w:rsidP="00AC1872">
      <w:pPr>
        <w:pStyle w:val="1"/>
        <w:ind w:firstLine="709"/>
        <w:jc w:val="both"/>
        <w:rPr>
          <w:rFonts w:ascii="Times New Roman" w:hAnsi="Times New Roman"/>
          <w:sz w:val="28"/>
          <w:szCs w:val="28"/>
          <w:lang w:val="en-US" w:eastAsia="ru-RU"/>
        </w:rPr>
      </w:pPr>
      <w:r w:rsidRPr="00AC1872">
        <w:rPr>
          <w:rFonts w:ascii="Times New Roman" w:hAnsi="Times New Roman"/>
          <w:sz w:val="28"/>
          <w:szCs w:val="28"/>
          <w:lang w:val="en-US" w:eastAsia="ru-RU"/>
        </w:rPr>
        <w:t xml:space="preserve">b) </w:t>
      </w:r>
      <w:proofErr w:type="gramStart"/>
      <w:r w:rsidRPr="00AC1872">
        <w:rPr>
          <w:rFonts w:ascii="Times New Roman" w:hAnsi="Times New Roman"/>
          <w:sz w:val="28"/>
          <w:szCs w:val="28"/>
          <w:lang w:val="en-US" w:eastAsia="ru-RU"/>
        </w:rPr>
        <w:t>if</w:t>
      </w:r>
      <w:proofErr w:type="gramEnd"/>
      <w:r w:rsidRPr="00AC1872">
        <w:rPr>
          <w:rFonts w:ascii="Times New Roman" w:hAnsi="Times New Roman"/>
          <w:sz w:val="28"/>
          <w:szCs w:val="28"/>
          <w:lang w:val="en-US" w:eastAsia="ru-RU"/>
        </w:rPr>
        <w:t xml:space="preserve"> the claimant suffered the injury or loss outside the terms of the policy;</w:t>
      </w:r>
    </w:p>
    <w:p w:rsidR="00AC1872" w:rsidRPr="00AC1872" w:rsidRDefault="00AC1872" w:rsidP="00AC1872">
      <w:pPr>
        <w:pStyle w:val="1"/>
        <w:ind w:firstLine="709"/>
        <w:jc w:val="both"/>
        <w:rPr>
          <w:rFonts w:ascii="Times New Roman" w:hAnsi="Times New Roman"/>
          <w:sz w:val="28"/>
          <w:szCs w:val="28"/>
          <w:lang w:val="en-US" w:eastAsia="ru-RU"/>
        </w:rPr>
      </w:pPr>
      <w:r w:rsidRPr="00AC1872">
        <w:rPr>
          <w:rFonts w:ascii="Times New Roman" w:hAnsi="Times New Roman"/>
          <w:sz w:val="28"/>
          <w:szCs w:val="28"/>
          <w:lang w:val="en-US" w:eastAsia="ru-RU"/>
        </w:rPr>
        <w:t xml:space="preserve">c) </w:t>
      </w:r>
      <w:proofErr w:type="gramStart"/>
      <w:r w:rsidRPr="00AC1872">
        <w:rPr>
          <w:rFonts w:ascii="Times New Roman" w:hAnsi="Times New Roman"/>
          <w:sz w:val="28"/>
          <w:szCs w:val="28"/>
          <w:lang w:val="en-US" w:eastAsia="ru-RU"/>
        </w:rPr>
        <w:t>if</w:t>
      </w:r>
      <w:proofErr w:type="gramEnd"/>
      <w:r w:rsidRPr="00AC1872">
        <w:rPr>
          <w:rFonts w:ascii="Times New Roman" w:hAnsi="Times New Roman"/>
          <w:sz w:val="28"/>
          <w:szCs w:val="28"/>
          <w:lang w:val="en-US" w:eastAsia="ru-RU"/>
        </w:rPr>
        <w:t xml:space="preserve"> the claimant misled the insurers when obtaining insurance, e.g. overvalued the article, insured the same thing twice, or gave false information on the proposal form.</w:t>
      </w:r>
    </w:p>
    <w:p w:rsidR="00AC1872" w:rsidRPr="00AC1872" w:rsidRDefault="00AC1872" w:rsidP="00AC1872">
      <w:pPr>
        <w:pStyle w:val="1"/>
        <w:ind w:firstLine="709"/>
        <w:jc w:val="both"/>
        <w:rPr>
          <w:rFonts w:ascii="Times New Roman" w:hAnsi="Times New Roman"/>
          <w:sz w:val="28"/>
          <w:szCs w:val="28"/>
          <w:lang w:val="en-US" w:eastAsia="ru-RU"/>
        </w:rPr>
      </w:pPr>
      <w:r w:rsidRPr="00AC1872">
        <w:rPr>
          <w:rFonts w:ascii="Times New Roman" w:hAnsi="Times New Roman"/>
          <w:sz w:val="28"/>
          <w:szCs w:val="28"/>
          <w:lang w:val="en-US" w:eastAsia="ru-RU"/>
        </w:rPr>
        <w:t>The insurer may, of course, offer less compensation than the claimant is asking for. If the claimant disagrees with the offer, they can call in an independent assessor, and then, if necessary, take the case to court. But usually insurance companies are quite reasonable in their assessments, and small claims are sometimes paid without question.</w:t>
      </w:r>
    </w:p>
    <w:p w:rsidR="00AC1872" w:rsidRPr="00AC1872" w:rsidRDefault="00AC1872" w:rsidP="00AC1872">
      <w:pPr>
        <w:pStyle w:val="1"/>
        <w:ind w:firstLine="709"/>
        <w:jc w:val="both"/>
        <w:rPr>
          <w:rFonts w:ascii="Times New Roman" w:hAnsi="Times New Roman"/>
          <w:b/>
          <w:sz w:val="28"/>
          <w:szCs w:val="28"/>
          <w:lang w:val="en-US" w:eastAsia="ru-RU"/>
        </w:rPr>
      </w:pPr>
    </w:p>
    <w:p w:rsidR="00AC1872" w:rsidRPr="00AC1872" w:rsidRDefault="00AC1872" w:rsidP="00AC1872">
      <w:pPr>
        <w:pStyle w:val="1"/>
        <w:ind w:firstLine="709"/>
        <w:jc w:val="both"/>
        <w:rPr>
          <w:rFonts w:ascii="Times New Roman" w:hAnsi="Times New Roman"/>
          <w:sz w:val="28"/>
          <w:szCs w:val="28"/>
          <w:lang w:val="en-US" w:eastAsia="ru-RU"/>
        </w:rPr>
      </w:pPr>
      <w:r w:rsidRPr="00AC1872">
        <w:rPr>
          <w:rFonts w:ascii="Times New Roman" w:hAnsi="Times New Roman"/>
          <w:b/>
          <w:sz w:val="28"/>
          <w:szCs w:val="28"/>
          <w:lang w:val="en-US" w:eastAsia="ru-RU"/>
        </w:rPr>
        <w:t xml:space="preserve">Marine insurance </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b/>
          <w:sz w:val="28"/>
          <w:szCs w:val="28"/>
          <w:lang w:val="en-US"/>
        </w:rPr>
        <w:t>Lloyd’s of London</w:t>
      </w:r>
      <w:r w:rsidRPr="00AC1872">
        <w:rPr>
          <w:rFonts w:ascii="Times New Roman" w:hAnsi="Times New Roman"/>
          <w:sz w:val="28"/>
          <w:szCs w:val="28"/>
          <w:lang w:val="en-US"/>
        </w:rPr>
        <w:t xml:space="preserve"> is not an insurance company but an international insurance market consisting of insurance brokers and </w:t>
      </w:r>
      <w:r w:rsidRPr="00AC1872">
        <w:rPr>
          <w:rFonts w:ascii="Times New Roman" w:hAnsi="Times New Roman"/>
          <w:b/>
          <w:sz w:val="28"/>
          <w:szCs w:val="28"/>
          <w:lang w:val="en-US"/>
        </w:rPr>
        <w:t>underwriters</w:t>
      </w:r>
      <w:r w:rsidRPr="00AC1872">
        <w:rPr>
          <w:rFonts w:ascii="Times New Roman" w:hAnsi="Times New Roman"/>
          <w:sz w:val="28"/>
          <w:szCs w:val="28"/>
          <w:lang w:val="en-US"/>
        </w:rPr>
        <w:t xml:space="preserve"> who are controlled by Lloyd’s Council.</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 xml:space="preserve">Underwriters finance the insurance, which means they will pay the claims and take the premiums as their fees. They usually work in </w:t>
      </w:r>
      <w:r w:rsidRPr="00AC1872">
        <w:rPr>
          <w:rFonts w:ascii="Times New Roman" w:hAnsi="Times New Roman"/>
          <w:b/>
          <w:sz w:val="28"/>
          <w:szCs w:val="28"/>
          <w:lang w:val="en-US"/>
        </w:rPr>
        <w:t>syndicates</w:t>
      </w:r>
      <w:r w:rsidRPr="00AC1872">
        <w:rPr>
          <w:rFonts w:ascii="Times New Roman" w:hAnsi="Times New Roman"/>
          <w:sz w:val="28"/>
          <w:szCs w:val="28"/>
          <w:lang w:val="en-US"/>
        </w:rPr>
        <w:t xml:space="preserve"> in order to spread the risk, with large corporations supporting the syndicates.</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 xml:space="preserve">Generally, </w:t>
      </w:r>
      <w:r w:rsidRPr="00AC1872">
        <w:rPr>
          <w:rFonts w:ascii="Times New Roman" w:hAnsi="Times New Roman"/>
          <w:b/>
          <w:sz w:val="28"/>
          <w:szCs w:val="28"/>
          <w:lang w:val="en-US"/>
        </w:rPr>
        <w:t>marine insurance</w:t>
      </w:r>
      <w:r w:rsidRPr="00AC1872">
        <w:rPr>
          <w:rFonts w:ascii="Times New Roman" w:hAnsi="Times New Roman"/>
          <w:sz w:val="28"/>
          <w:szCs w:val="28"/>
          <w:lang w:val="en-US"/>
        </w:rPr>
        <w:t xml:space="preserve"> is governed by the International Underwriting Association’s (IUA’S) three main clauses, called Institute Cargo Clauses. The most common is Clause A, which offers the broadest form of cover on an all-risk basis. This is the most expensive Clauses B and C offer more limited cover and consequently are cheaper. If the policy is issued by Lloyd’s, there are also </w:t>
      </w:r>
      <w:r w:rsidRPr="00AC1872">
        <w:rPr>
          <w:rFonts w:ascii="Times New Roman" w:hAnsi="Times New Roman"/>
          <w:i/>
          <w:sz w:val="28"/>
          <w:szCs w:val="28"/>
          <w:lang w:val="en-US"/>
        </w:rPr>
        <w:t xml:space="preserve">Lloyd’s own </w:t>
      </w:r>
      <w:r w:rsidRPr="00AC1872">
        <w:rPr>
          <w:rFonts w:ascii="Times New Roman" w:hAnsi="Times New Roman"/>
          <w:sz w:val="28"/>
          <w:szCs w:val="28"/>
          <w:lang w:val="en-US"/>
        </w:rPr>
        <w:t>clauses, which offer different types of cover at different rates.</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 xml:space="preserve">The client must read the clauses </w:t>
      </w:r>
      <w:r w:rsidRPr="00AC1872">
        <w:rPr>
          <w:rFonts w:ascii="Times New Roman" w:hAnsi="Times New Roman"/>
          <w:iCs/>
          <w:sz w:val="28"/>
          <w:szCs w:val="28"/>
          <w:lang w:val="en-US"/>
        </w:rPr>
        <w:t>carefully</w:t>
      </w:r>
      <w:r w:rsidRPr="00AC1872">
        <w:rPr>
          <w:rFonts w:ascii="Times New Roman" w:hAnsi="Times New Roman"/>
          <w:sz w:val="28"/>
          <w:szCs w:val="28"/>
          <w:lang w:val="en-US"/>
        </w:rPr>
        <w:t xml:space="preserve"> to make sure that their particular cargo is covered against all the risks that the shipment might meet. These could include strikes, war, and piracy, as well as collision and sinking.</w:t>
      </w:r>
    </w:p>
    <w:p w:rsidR="00AC1872" w:rsidRPr="00AC1872" w:rsidRDefault="00AC1872" w:rsidP="00AC1872">
      <w:pPr>
        <w:pStyle w:val="1"/>
        <w:ind w:firstLine="709"/>
        <w:jc w:val="both"/>
        <w:rPr>
          <w:rFonts w:ascii="Times New Roman" w:hAnsi="Times New Roman"/>
          <w:sz w:val="28"/>
          <w:szCs w:val="28"/>
          <w:lang w:val="en-US"/>
        </w:rPr>
      </w:pPr>
      <w:r w:rsidRPr="00AC1872">
        <w:rPr>
          <w:rFonts w:ascii="Times New Roman" w:hAnsi="Times New Roman"/>
          <w:sz w:val="28"/>
          <w:szCs w:val="28"/>
          <w:lang w:val="en-US"/>
        </w:rPr>
        <w:t>For goods by air, Institute Cargo Clauses provide similar cover to marine insurance. Insurance by air is cheaper than by sea as the time taken to transport goods is shorter.</w:t>
      </w:r>
    </w:p>
    <w:p w:rsidR="00AC1872" w:rsidRPr="00AC1872" w:rsidRDefault="00AC1872" w:rsidP="00AC1872">
      <w:pPr>
        <w:pStyle w:val="1"/>
        <w:ind w:firstLine="709"/>
        <w:jc w:val="both"/>
        <w:rPr>
          <w:rFonts w:ascii="Times New Roman" w:hAnsi="Times New Roman"/>
          <w:sz w:val="28"/>
          <w:szCs w:val="28"/>
          <w:lang w:val="en-US" w:eastAsia="ru-RU"/>
        </w:rPr>
      </w:pPr>
      <w:r w:rsidRPr="00AC1872">
        <w:rPr>
          <w:rFonts w:ascii="Times New Roman" w:hAnsi="Times New Roman"/>
          <w:sz w:val="28"/>
          <w:szCs w:val="28"/>
          <w:lang w:val="en-US" w:eastAsia="ru-RU"/>
        </w:rPr>
        <w:t xml:space="preserve">In the case of claims </w:t>
      </w:r>
      <w:r w:rsidRPr="00AC1872">
        <w:rPr>
          <w:rFonts w:ascii="Times New Roman" w:hAnsi="Times New Roman"/>
          <w:b/>
          <w:sz w:val="28"/>
          <w:szCs w:val="28"/>
          <w:lang w:val="en-US" w:eastAsia="ru-RU"/>
        </w:rPr>
        <w:t>average adjusters</w:t>
      </w:r>
      <w:r w:rsidRPr="00AC1872">
        <w:rPr>
          <w:rFonts w:ascii="Times New Roman" w:hAnsi="Times New Roman"/>
          <w:sz w:val="28"/>
          <w:szCs w:val="28"/>
          <w:lang w:val="en-US" w:eastAsia="ru-RU"/>
        </w:rPr>
        <w:t xml:space="preserve"> (assessors) are called in to examine damage and estimate compensation.</w:t>
      </w:r>
    </w:p>
    <w:p w:rsidR="00AC1872" w:rsidRPr="00AC1872" w:rsidRDefault="00AC1872" w:rsidP="00AC1872">
      <w:pPr>
        <w:pStyle w:val="1"/>
        <w:ind w:firstLine="709"/>
        <w:jc w:val="both"/>
        <w:rPr>
          <w:rFonts w:ascii="Times New Roman" w:hAnsi="Times New Roman"/>
          <w:b/>
          <w:sz w:val="28"/>
          <w:szCs w:val="28"/>
          <w:lang w:val="en-US" w:eastAsia="ru-RU"/>
        </w:rPr>
      </w:pPr>
    </w:p>
    <w:p w:rsidR="00AC1872" w:rsidRPr="00AC1872" w:rsidRDefault="00AC1872" w:rsidP="00AC1872">
      <w:pPr>
        <w:pStyle w:val="1"/>
        <w:ind w:firstLine="709"/>
        <w:jc w:val="both"/>
        <w:rPr>
          <w:rFonts w:ascii="Times New Roman" w:hAnsi="Times New Roman"/>
          <w:b/>
          <w:sz w:val="28"/>
          <w:szCs w:val="28"/>
          <w:lang w:val="en-US" w:eastAsia="ru-RU"/>
        </w:rPr>
      </w:pPr>
      <w:r w:rsidRPr="00AC1872">
        <w:rPr>
          <w:rFonts w:ascii="Times New Roman" w:hAnsi="Times New Roman"/>
          <w:b/>
          <w:sz w:val="28"/>
          <w:szCs w:val="28"/>
          <w:lang w:val="en-US" w:eastAsia="ru-RU"/>
        </w:rPr>
        <w:t>Points to remember</w:t>
      </w:r>
    </w:p>
    <w:p w:rsidR="00AC1872" w:rsidRPr="00AC1872" w:rsidRDefault="00AC1872" w:rsidP="00AC1872">
      <w:pPr>
        <w:pStyle w:val="1"/>
        <w:ind w:firstLine="709"/>
        <w:jc w:val="both"/>
        <w:rPr>
          <w:rFonts w:ascii="Times New Roman" w:hAnsi="Times New Roman"/>
          <w:sz w:val="28"/>
          <w:szCs w:val="28"/>
          <w:lang w:val="en-US" w:eastAsia="ru-RU"/>
        </w:rPr>
      </w:pPr>
      <w:r w:rsidRPr="00AC1872">
        <w:rPr>
          <w:rFonts w:ascii="Times New Roman" w:hAnsi="Times New Roman"/>
          <w:sz w:val="28"/>
          <w:szCs w:val="28"/>
          <w:lang w:val="en-US" w:eastAsia="ru-RU"/>
        </w:rPr>
        <w:lastRenderedPageBreak/>
        <w:t>1. Insurance is designed to cover a business or individual against risks such as loss, damage, or injury. Numerous types of policy are available to offer cover against various eventualities. The client has to decide which hazards apply.</w:t>
      </w:r>
    </w:p>
    <w:p w:rsidR="00AC1872" w:rsidRPr="00AC1872" w:rsidRDefault="00AC1872" w:rsidP="00AC1872">
      <w:pPr>
        <w:pStyle w:val="1"/>
        <w:ind w:firstLine="709"/>
        <w:jc w:val="both"/>
        <w:rPr>
          <w:rFonts w:ascii="Times New Roman" w:hAnsi="Times New Roman"/>
          <w:sz w:val="28"/>
          <w:szCs w:val="28"/>
          <w:lang w:val="en-US" w:eastAsia="ru-RU"/>
        </w:rPr>
      </w:pPr>
      <w:r w:rsidRPr="00AC1872">
        <w:rPr>
          <w:rFonts w:ascii="Times New Roman" w:hAnsi="Times New Roman"/>
          <w:sz w:val="28"/>
          <w:szCs w:val="28"/>
          <w:lang w:val="en-US" w:eastAsia="ru-RU"/>
        </w:rPr>
        <w:t xml:space="preserve">2. Indemnification is the cover which allows compensation because of loss or damage, and is calculated on the market value or depreciation value of goods, not their original value. To be insured, a client completes a proposal form, and the premium is then assessed and quoted (in the UK, in pence per cent). </w:t>
      </w:r>
    </w:p>
    <w:p w:rsidR="00AC1872" w:rsidRPr="00AC1872" w:rsidRDefault="00AC1872" w:rsidP="00AC1872">
      <w:pPr>
        <w:pStyle w:val="1"/>
        <w:ind w:firstLine="709"/>
        <w:jc w:val="both"/>
        <w:rPr>
          <w:rFonts w:ascii="Times New Roman" w:hAnsi="Times New Roman"/>
          <w:sz w:val="28"/>
          <w:szCs w:val="28"/>
          <w:lang w:val="en-US" w:eastAsia="ru-RU"/>
        </w:rPr>
      </w:pPr>
      <w:r w:rsidRPr="00AC1872">
        <w:rPr>
          <w:rFonts w:ascii="Times New Roman" w:hAnsi="Times New Roman"/>
          <w:sz w:val="28"/>
          <w:szCs w:val="28"/>
          <w:lang w:val="en-US" w:eastAsia="ru-RU"/>
        </w:rPr>
        <w:t>3. Marine insurance is governed by Institute Cargo Clauses. Shippers are offered a variety of policies to cover shipments. However, most exporters ship under an all-risks valued policy, which covers them against most eventualities and allows them compensation for loss or damage, plus 10%.</w:t>
      </w:r>
    </w:p>
    <w:p w:rsidR="00AC1872" w:rsidRPr="00AC1872" w:rsidRDefault="00AC1872" w:rsidP="00AC1872">
      <w:pPr>
        <w:pStyle w:val="1"/>
        <w:ind w:firstLine="709"/>
        <w:jc w:val="both"/>
        <w:rPr>
          <w:rFonts w:ascii="Times New Roman" w:hAnsi="Times New Roman"/>
          <w:sz w:val="28"/>
          <w:szCs w:val="28"/>
          <w:lang w:val="en-US" w:eastAsia="ru-RU"/>
        </w:rPr>
      </w:pPr>
      <w:r w:rsidRPr="00AC1872">
        <w:rPr>
          <w:rFonts w:ascii="Times New Roman" w:hAnsi="Times New Roman"/>
          <w:sz w:val="28"/>
          <w:szCs w:val="28"/>
          <w:lang w:val="en-US" w:eastAsia="ru-RU"/>
        </w:rPr>
        <w:t>4. Open cover policies are used when exporters make regular shipments. Each shipment is declared and the insurance company covers it under the agreement.</w:t>
      </w:r>
    </w:p>
    <w:p w:rsidR="00AC1872" w:rsidRPr="00AC1872" w:rsidRDefault="00AC1872" w:rsidP="00AC1872">
      <w:pPr>
        <w:pStyle w:val="1"/>
        <w:ind w:firstLine="709"/>
        <w:jc w:val="both"/>
        <w:rPr>
          <w:rFonts w:ascii="Times New Roman" w:hAnsi="Times New Roman"/>
          <w:b/>
          <w:bCs/>
          <w:sz w:val="28"/>
          <w:szCs w:val="28"/>
          <w:lang w:val="en-US" w:eastAsia="ru-RU"/>
        </w:rPr>
      </w:pPr>
    </w:p>
    <w:p w:rsidR="00AC1872" w:rsidRPr="00AC1872" w:rsidRDefault="00AC1872" w:rsidP="00AC1872">
      <w:pPr>
        <w:pStyle w:val="1"/>
        <w:ind w:firstLine="709"/>
        <w:jc w:val="both"/>
        <w:rPr>
          <w:rFonts w:ascii="Times New Roman" w:hAnsi="Times New Roman"/>
          <w:b/>
          <w:bCs/>
          <w:sz w:val="28"/>
          <w:szCs w:val="28"/>
          <w:lang w:val="en-US" w:eastAsia="ru-RU"/>
        </w:rPr>
      </w:pPr>
      <w:r w:rsidRPr="00AC1872">
        <w:rPr>
          <w:rFonts w:ascii="Times New Roman" w:hAnsi="Times New Roman"/>
          <w:b/>
          <w:bCs/>
          <w:sz w:val="28"/>
          <w:szCs w:val="28"/>
          <w:lang w:val="en-US" w:eastAsia="ru-RU"/>
        </w:rPr>
        <w:t>Sample Letters</w:t>
      </w:r>
    </w:p>
    <w:p w:rsidR="00AC1872" w:rsidRPr="00AC1872" w:rsidRDefault="00AC1872" w:rsidP="00AC1872">
      <w:pPr>
        <w:spacing w:after="0" w:line="240" w:lineRule="auto"/>
        <w:jc w:val="center"/>
        <w:rPr>
          <w:rFonts w:ascii="Times New Roman" w:hAnsi="Times New Roman"/>
          <w:b/>
          <w:bCs/>
          <w:sz w:val="28"/>
          <w:szCs w:val="28"/>
          <w:lang w:val="en-US"/>
        </w:rPr>
      </w:pPr>
      <w:r w:rsidRPr="00AC1872">
        <w:rPr>
          <w:rFonts w:ascii="Times New Roman" w:hAnsi="Times New Roman"/>
          <w:b/>
          <w:bCs/>
          <w:sz w:val="28"/>
          <w:szCs w:val="28"/>
          <w:lang w:val="en-US"/>
        </w:rPr>
        <w:t>Letter 1</w:t>
      </w:r>
    </w:p>
    <w:p w:rsidR="00AC1872" w:rsidRPr="00AC1872" w:rsidRDefault="00AC1872" w:rsidP="00AC1872">
      <w:pPr>
        <w:spacing w:after="0" w:line="240" w:lineRule="auto"/>
        <w:jc w:val="center"/>
        <w:rPr>
          <w:rFonts w:ascii="Times New Roman" w:hAnsi="Times New Roman"/>
          <w:sz w:val="28"/>
          <w:szCs w:val="28"/>
          <w:lang w:val="en-US"/>
        </w:rPr>
      </w:pPr>
    </w:p>
    <w:p w:rsidR="00AC1872" w:rsidRPr="00AC1872" w:rsidRDefault="00AC1872" w:rsidP="00AC1872">
      <w:pPr>
        <w:spacing w:after="0" w:line="240" w:lineRule="auto"/>
        <w:ind w:left="4248" w:firstLine="708"/>
        <w:rPr>
          <w:rFonts w:ascii="Times New Roman" w:hAnsi="Times New Roman"/>
          <w:sz w:val="28"/>
          <w:szCs w:val="28"/>
          <w:lang w:val="en-US"/>
        </w:rPr>
      </w:pPr>
      <w:r w:rsidRPr="00AC1872">
        <w:rPr>
          <w:rFonts w:ascii="Times New Roman" w:hAnsi="Times New Roman"/>
          <w:sz w:val="28"/>
          <w:szCs w:val="28"/>
          <w:lang w:val="en-US"/>
        </w:rPr>
        <w:t xml:space="preserve">     Head Office</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Bruce House</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Bruce Street</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Aberdeen</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AB9 1FR</w:t>
      </w:r>
    </w:p>
    <w:p w:rsidR="00AC1872" w:rsidRPr="00AC1872" w:rsidRDefault="00AC1872" w:rsidP="00AC1872">
      <w:pPr>
        <w:spacing w:after="0" w:line="240" w:lineRule="auto"/>
        <w:jc w:val="right"/>
        <w:rPr>
          <w:rFonts w:ascii="Times New Roman" w:hAnsi="Times New Roman"/>
          <w:sz w:val="28"/>
          <w:szCs w:val="28"/>
          <w:lang w:val="en-US"/>
        </w:rPr>
      </w:pPr>
      <w:r w:rsidRPr="00AC1872">
        <w:rPr>
          <w:rFonts w:ascii="Times New Roman" w:hAnsi="Times New Roman"/>
          <w:sz w:val="28"/>
          <w:szCs w:val="28"/>
          <w:lang w:val="en-US"/>
        </w:rPr>
        <w:t xml:space="preserve">                  Telephone: +44 (0) 122441615</w:t>
      </w:r>
    </w:p>
    <w:p w:rsidR="00AC1872" w:rsidRPr="00AC1872" w:rsidRDefault="00AC1872" w:rsidP="00AC1872">
      <w:pPr>
        <w:spacing w:after="0" w:line="240" w:lineRule="auto"/>
        <w:jc w:val="center"/>
        <w:rPr>
          <w:rFonts w:ascii="Times New Roman" w:hAnsi="Times New Roman"/>
          <w:sz w:val="28"/>
          <w:szCs w:val="28"/>
          <w:lang w:val="fr-FR"/>
        </w:rPr>
      </w:pPr>
      <w:r w:rsidRPr="00AC1872">
        <w:rPr>
          <w:rFonts w:ascii="Times New Roman" w:hAnsi="Times New Roman"/>
          <w:sz w:val="28"/>
          <w:szCs w:val="28"/>
          <w:lang w:val="fr-FR"/>
        </w:rPr>
        <w:t xml:space="preserve">                                                     Fax+44(0) 122462219</w:t>
      </w:r>
    </w:p>
    <w:p w:rsidR="00AC1872" w:rsidRPr="00AC1872" w:rsidRDefault="00AC1872" w:rsidP="00AC1872">
      <w:pPr>
        <w:spacing w:after="0" w:line="240" w:lineRule="auto"/>
        <w:jc w:val="center"/>
        <w:rPr>
          <w:rFonts w:ascii="Times New Roman" w:hAnsi="Times New Roman"/>
          <w:sz w:val="28"/>
          <w:szCs w:val="28"/>
          <w:lang w:val="fr-FR"/>
        </w:rPr>
      </w:pPr>
      <w:r w:rsidRPr="00AC1872">
        <w:rPr>
          <w:rFonts w:ascii="Times New Roman" w:hAnsi="Times New Roman"/>
          <w:sz w:val="28"/>
          <w:szCs w:val="28"/>
          <w:lang w:val="fr-FR"/>
        </w:rPr>
        <w:t xml:space="preserve">                                                               Email:daracotb@uniwar.com                                                                    </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Your ref: </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Our ref: N 3162-1</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Date: 6 April 2016</w:t>
      </w:r>
    </w:p>
    <w:p w:rsidR="00AC1872" w:rsidRPr="00AC1872" w:rsidRDefault="00AC1872" w:rsidP="00AC1872">
      <w:pPr>
        <w:spacing w:after="0" w:line="240" w:lineRule="auto"/>
        <w:rPr>
          <w:rFonts w:ascii="Times New Roman" w:hAnsi="Times New Roman"/>
          <w:sz w:val="28"/>
          <w:szCs w:val="28"/>
          <w:lang w:val="en-US"/>
        </w:rPr>
      </w:pPr>
    </w:p>
    <w:p w:rsidR="00AC1872" w:rsidRPr="00AC1872" w:rsidRDefault="00AC1872" w:rsidP="00AC1872">
      <w:pPr>
        <w:spacing w:after="0" w:line="240" w:lineRule="auto"/>
        <w:rPr>
          <w:rFonts w:ascii="Times New Roman" w:hAnsi="Times New Roman"/>
          <w:sz w:val="28"/>
          <w:szCs w:val="28"/>
          <w:lang w:val="en-US"/>
        </w:rPr>
      </w:pPr>
      <w:proofErr w:type="spellStart"/>
      <w:r w:rsidRPr="00AC1872">
        <w:rPr>
          <w:rFonts w:ascii="Times New Roman" w:hAnsi="Times New Roman"/>
          <w:sz w:val="28"/>
          <w:szCs w:val="28"/>
          <w:lang w:val="en-US"/>
        </w:rPr>
        <w:t>Westway</w:t>
      </w:r>
      <w:proofErr w:type="spellEnd"/>
      <w:r w:rsidRPr="00AC1872">
        <w:rPr>
          <w:rFonts w:ascii="Times New Roman" w:hAnsi="Times New Roman"/>
          <w:sz w:val="28"/>
          <w:szCs w:val="28"/>
          <w:lang w:val="en-US"/>
        </w:rPr>
        <w:t xml:space="preserve"> Insurance Co. Ltd</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Society House</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Ellison Place</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Newcastle-upon-Tyne </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NE1 8ST</w:t>
      </w:r>
    </w:p>
    <w:p w:rsidR="00AC1872" w:rsidRPr="00AC1872" w:rsidRDefault="00AC1872" w:rsidP="00AC1872">
      <w:pPr>
        <w:spacing w:after="0" w:line="240" w:lineRule="auto"/>
        <w:jc w:val="both"/>
        <w:rPr>
          <w:rFonts w:ascii="Times New Roman" w:hAnsi="Times New Roman"/>
          <w:sz w:val="28"/>
          <w:szCs w:val="28"/>
          <w:lang w:val="en-US"/>
        </w:rPr>
      </w:pPr>
    </w:p>
    <w:p w:rsidR="00AC1872" w:rsidRPr="00AC1872" w:rsidRDefault="00AC1872" w:rsidP="00AC1872">
      <w:pPr>
        <w:spacing w:after="0" w:line="240" w:lineRule="auto"/>
        <w:jc w:val="both"/>
        <w:rPr>
          <w:rFonts w:ascii="Times New Roman" w:hAnsi="Times New Roman"/>
          <w:sz w:val="28"/>
          <w:szCs w:val="28"/>
          <w:lang w:val="en-US"/>
        </w:rPr>
      </w:pPr>
      <w:r w:rsidRPr="00AC1872">
        <w:rPr>
          <w:rFonts w:ascii="Times New Roman" w:hAnsi="Times New Roman"/>
          <w:sz w:val="28"/>
          <w:szCs w:val="28"/>
          <w:lang w:val="en-US"/>
        </w:rPr>
        <w:t>Dear Sirs</w:t>
      </w:r>
    </w:p>
    <w:p w:rsidR="00AC1872" w:rsidRPr="00AC1872" w:rsidRDefault="00AC1872" w:rsidP="00AC1872">
      <w:pPr>
        <w:spacing w:after="0" w:line="240" w:lineRule="auto"/>
        <w:jc w:val="both"/>
        <w:rPr>
          <w:rFonts w:ascii="Times New Roman" w:hAnsi="Times New Roman"/>
          <w:sz w:val="28"/>
          <w:szCs w:val="28"/>
          <w:lang w:val="en-US"/>
        </w:rPr>
      </w:pPr>
    </w:p>
    <w:p w:rsidR="00AC1872" w:rsidRPr="00AC1872" w:rsidRDefault="00AC1872" w:rsidP="00AC1872">
      <w:pPr>
        <w:spacing w:after="0" w:line="240" w:lineRule="auto"/>
        <w:jc w:val="both"/>
        <w:rPr>
          <w:rFonts w:ascii="Times New Roman" w:hAnsi="Times New Roman"/>
          <w:sz w:val="28"/>
          <w:szCs w:val="28"/>
          <w:lang w:val="en-US" w:eastAsia="ru-RU"/>
        </w:rPr>
      </w:pPr>
      <w:r w:rsidRPr="00AC1872">
        <w:rPr>
          <w:rFonts w:ascii="Times New Roman" w:hAnsi="Times New Roman"/>
          <w:sz w:val="28"/>
          <w:szCs w:val="28"/>
          <w:lang w:val="en-US" w:eastAsia="ru-RU"/>
        </w:rPr>
        <w:t>We would be grateful if you could quote us for comprehensive cover, i.e. against fire, flood, accident, industrial injury and theft.</w:t>
      </w:r>
    </w:p>
    <w:p w:rsidR="00AC1872" w:rsidRPr="00AC1872" w:rsidRDefault="00AC1872" w:rsidP="00AC1872">
      <w:pPr>
        <w:spacing w:after="0" w:line="240" w:lineRule="auto"/>
        <w:jc w:val="both"/>
        <w:rPr>
          <w:rFonts w:ascii="Times New Roman" w:hAnsi="Times New Roman"/>
          <w:sz w:val="28"/>
          <w:szCs w:val="28"/>
          <w:lang w:val="en-US" w:eastAsia="ru-RU"/>
        </w:rPr>
      </w:pPr>
    </w:p>
    <w:p w:rsidR="00AC1872" w:rsidRPr="00AC1872" w:rsidRDefault="00AC1872" w:rsidP="00AC1872">
      <w:pPr>
        <w:spacing w:after="0" w:line="240" w:lineRule="auto"/>
        <w:jc w:val="both"/>
        <w:rPr>
          <w:rFonts w:ascii="Times New Roman" w:hAnsi="Times New Roman"/>
          <w:sz w:val="28"/>
          <w:szCs w:val="28"/>
          <w:lang w:val="en-US" w:eastAsia="ru-RU"/>
        </w:rPr>
      </w:pPr>
      <w:r w:rsidRPr="00AC1872">
        <w:rPr>
          <w:rFonts w:ascii="Times New Roman" w:hAnsi="Times New Roman"/>
          <w:sz w:val="28"/>
          <w:szCs w:val="28"/>
          <w:lang w:val="en-US" w:eastAsia="ru-RU"/>
        </w:rPr>
        <w:t xml:space="preserve">We are a large warehouse selling furnishings to the retail trade, and employing a staff of thirty. The building we occupy belongs to us and is currently valued, along </w:t>
      </w:r>
      <w:r w:rsidRPr="00AC1872">
        <w:rPr>
          <w:rFonts w:ascii="Times New Roman" w:hAnsi="Times New Roman"/>
          <w:sz w:val="28"/>
          <w:szCs w:val="28"/>
          <w:lang w:val="en-US" w:eastAsia="ru-RU"/>
        </w:rPr>
        <w:lastRenderedPageBreak/>
        <w:t>with the fixtures and fittings, at £350,000.At any one time there might be stock worth £250,000 on the premises.</w:t>
      </w:r>
    </w:p>
    <w:p w:rsidR="00AC1872" w:rsidRPr="00AC1872" w:rsidRDefault="00AC1872" w:rsidP="00AC1872">
      <w:pPr>
        <w:spacing w:after="0" w:line="240" w:lineRule="auto"/>
        <w:jc w:val="both"/>
        <w:rPr>
          <w:rFonts w:ascii="Times New Roman" w:hAnsi="Times New Roman"/>
          <w:sz w:val="28"/>
          <w:szCs w:val="28"/>
          <w:lang w:val="en-US" w:eastAsia="ru-RU"/>
        </w:rPr>
      </w:pPr>
    </w:p>
    <w:p w:rsidR="00AC1872" w:rsidRPr="00AC1872" w:rsidRDefault="00AC1872" w:rsidP="00AC1872">
      <w:pPr>
        <w:spacing w:after="0" w:line="240" w:lineRule="auto"/>
        <w:jc w:val="both"/>
        <w:rPr>
          <w:rFonts w:ascii="Times New Roman" w:hAnsi="Times New Roman"/>
          <w:sz w:val="28"/>
          <w:szCs w:val="28"/>
          <w:lang w:val="en-US" w:eastAsia="ru-RU"/>
        </w:rPr>
      </w:pPr>
      <w:r w:rsidRPr="00AC1872">
        <w:rPr>
          <w:rFonts w:ascii="Times New Roman" w:hAnsi="Times New Roman"/>
          <w:sz w:val="28"/>
          <w:szCs w:val="28"/>
          <w:lang w:val="en-US" w:eastAsia="ru-RU"/>
        </w:rPr>
        <w:t xml:space="preserve">If you are able to supply a quote, please would you take the following into </w:t>
      </w:r>
      <w:proofErr w:type="gramStart"/>
      <w:r w:rsidRPr="00AC1872">
        <w:rPr>
          <w:rFonts w:ascii="Times New Roman" w:hAnsi="Times New Roman"/>
          <w:sz w:val="28"/>
          <w:szCs w:val="28"/>
          <w:lang w:val="en-US" w:eastAsia="ru-RU"/>
        </w:rPr>
        <w:t>consideration:</w:t>
      </w:r>
      <w:proofErr w:type="gramEnd"/>
    </w:p>
    <w:p w:rsidR="00AC1872" w:rsidRPr="00AC1872" w:rsidRDefault="00AC1872" w:rsidP="00AC1872">
      <w:pPr>
        <w:spacing w:after="0" w:line="240" w:lineRule="auto"/>
        <w:jc w:val="both"/>
        <w:rPr>
          <w:rFonts w:ascii="Times New Roman" w:hAnsi="Times New Roman"/>
          <w:sz w:val="28"/>
          <w:szCs w:val="28"/>
          <w:lang w:val="en-US" w:eastAsia="ru-RU"/>
        </w:rPr>
      </w:pPr>
    </w:p>
    <w:p w:rsidR="00AC1872" w:rsidRPr="00AC1872" w:rsidRDefault="00AC1872" w:rsidP="00AC1872">
      <w:pPr>
        <w:spacing w:after="0" w:line="240" w:lineRule="auto"/>
        <w:jc w:val="both"/>
        <w:rPr>
          <w:rFonts w:ascii="Times New Roman" w:hAnsi="Times New Roman"/>
          <w:sz w:val="28"/>
          <w:szCs w:val="28"/>
          <w:lang w:val="en-US" w:eastAsia="ru-RU"/>
        </w:rPr>
      </w:pPr>
      <w:r w:rsidRPr="00AC1872">
        <w:rPr>
          <w:rFonts w:ascii="Times New Roman" w:hAnsi="Times New Roman"/>
          <w:sz w:val="28"/>
          <w:szCs w:val="28"/>
          <w:lang w:val="en-US" w:eastAsia="ru-RU"/>
        </w:rPr>
        <w:t>Our fire precautions conform to current regulations: we have a fully operational sprinkler system, which is serviced regularly, and fire exits on every floor. In general, our health and safety record is excellent.</w:t>
      </w:r>
    </w:p>
    <w:p w:rsidR="00AC1872" w:rsidRPr="00AC1872" w:rsidRDefault="00AC1872" w:rsidP="00AC1872">
      <w:pPr>
        <w:spacing w:after="0" w:line="240" w:lineRule="auto"/>
        <w:jc w:val="both"/>
        <w:rPr>
          <w:rFonts w:ascii="Times New Roman" w:hAnsi="Times New Roman"/>
          <w:sz w:val="28"/>
          <w:szCs w:val="28"/>
          <w:lang w:val="en-US" w:eastAsia="ru-RU"/>
        </w:rPr>
      </w:pPr>
    </w:p>
    <w:p w:rsidR="00AC1872" w:rsidRPr="00AC1872" w:rsidRDefault="00AC1872" w:rsidP="00AC1872">
      <w:pPr>
        <w:spacing w:after="0" w:line="240" w:lineRule="auto"/>
        <w:jc w:val="both"/>
        <w:rPr>
          <w:rFonts w:ascii="Times New Roman" w:hAnsi="Times New Roman"/>
          <w:sz w:val="28"/>
          <w:szCs w:val="28"/>
          <w:lang w:val="en-US" w:eastAsia="ru-RU"/>
        </w:rPr>
      </w:pPr>
      <w:r w:rsidRPr="00AC1872">
        <w:rPr>
          <w:rFonts w:ascii="Times New Roman" w:hAnsi="Times New Roman"/>
          <w:sz w:val="28"/>
          <w:szCs w:val="28"/>
          <w:lang w:val="en-US" w:eastAsia="ru-RU"/>
        </w:rPr>
        <w:t>Our premises are on high ground, and the only danger from flood would be burst pipes.</w:t>
      </w:r>
    </w:p>
    <w:p w:rsidR="00AC1872" w:rsidRPr="00AC1872" w:rsidRDefault="00AC1872" w:rsidP="00AC1872">
      <w:pPr>
        <w:spacing w:after="0" w:line="240" w:lineRule="auto"/>
        <w:jc w:val="both"/>
        <w:rPr>
          <w:rFonts w:ascii="Times New Roman" w:hAnsi="Times New Roman"/>
          <w:sz w:val="28"/>
          <w:szCs w:val="28"/>
          <w:lang w:val="en-US" w:eastAsia="ru-RU"/>
        </w:rPr>
      </w:pPr>
    </w:p>
    <w:p w:rsidR="00AC1872" w:rsidRPr="00AC1872" w:rsidRDefault="00AC1872" w:rsidP="00AC1872">
      <w:pPr>
        <w:spacing w:after="0" w:line="240" w:lineRule="auto"/>
        <w:jc w:val="both"/>
        <w:rPr>
          <w:rFonts w:ascii="Times New Roman" w:hAnsi="Times New Roman"/>
          <w:sz w:val="28"/>
          <w:szCs w:val="28"/>
          <w:lang w:val="en-US" w:eastAsia="ru-RU"/>
        </w:rPr>
      </w:pPr>
      <w:r w:rsidRPr="00AC1872">
        <w:rPr>
          <w:rFonts w:ascii="Times New Roman" w:hAnsi="Times New Roman"/>
          <w:sz w:val="28"/>
          <w:szCs w:val="28"/>
          <w:lang w:val="en-US" w:eastAsia="ru-RU"/>
        </w:rPr>
        <w:t>Since we began trading six years ago we have never had to claim for industrial injury, and damage to stock has been minimal. Petty theft, which is common in warehouses, has cost us only £800 per annum on average. Our present policy expires at the end of this month, so we would require cover as from 1 May.</w:t>
      </w:r>
    </w:p>
    <w:p w:rsidR="00AC1872" w:rsidRPr="00AC1872" w:rsidRDefault="00AC1872" w:rsidP="00AC1872">
      <w:pPr>
        <w:spacing w:after="0" w:line="240" w:lineRule="auto"/>
        <w:jc w:val="both"/>
        <w:rPr>
          <w:rFonts w:ascii="Times New Roman" w:hAnsi="Times New Roman"/>
          <w:sz w:val="28"/>
          <w:szCs w:val="28"/>
          <w:lang w:val="en-US" w:eastAsia="ru-RU"/>
        </w:rPr>
      </w:pPr>
    </w:p>
    <w:p w:rsidR="00AC1872" w:rsidRPr="00AC1872" w:rsidRDefault="00AC1872" w:rsidP="00AC1872">
      <w:pPr>
        <w:spacing w:after="0" w:line="240" w:lineRule="auto"/>
        <w:jc w:val="both"/>
        <w:rPr>
          <w:rFonts w:ascii="Times New Roman" w:hAnsi="Times New Roman"/>
          <w:sz w:val="28"/>
          <w:szCs w:val="28"/>
          <w:lang w:val="en-US" w:eastAsia="ru-RU"/>
        </w:rPr>
      </w:pPr>
      <w:r w:rsidRPr="00AC1872">
        <w:rPr>
          <w:rFonts w:ascii="Times New Roman" w:hAnsi="Times New Roman"/>
          <w:sz w:val="28"/>
          <w:szCs w:val="28"/>
          <w:lang w:val="en-US" w:eastAsia="ru-RU"/>
        </w:rPr>
        <w:t>We are changing insurance companies because of our present insurers' increase in premium, so a competitive quotation would be appreciated.</w:t>
      </w:r>
    </w:p>
    <w:p w:rsidR="00AC1872" w:rsidRPr="00AC1872" w:rsidRDefault="00AC1872" w:rsidP="00AC1872">
      <w:pPr>
        <w:spacing w:after="0" w:line="240" w:lineRule="auto"/>
        <w:rPr>
          <w:rFonts w:ascii="Times New Roman" w:hAnsi="Times New Roman"/>
          <w:sz w:val="28"/>
          <w:szCs w:val="28"/>
          <w:lang w:val="en-US" w:eastAsia="ru-RU"/>
        </w:rPr>
      </w:pP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Yours faithfully</w:t>
      </w:r>
    </w:p>
    <w:p w:rsidR="00AC1872" w:rsidRPr="00AC1872" w:rsidRDefault="00AC1872" w:rsidP="00AC1872">
      <w:pPr>
        <w:spacing w:after="0" w:line="240" w:lineRule="auto"/>
        <w:rPr>
          <w:rFonts w:ascii="Monotype Corsiva" w:hAnsi="Monotype Corsiva"/>
          <w:sz w:val="28"/>
          <w:szCs w:val="28"/>
          <w:lang w:val="en-US"/>
        </w:rPr>
      </w:pPr>
    </w:p>
    <w:p w:rsidR="00AC1872" w:rsidRPr="00AC1872" w:rsidRDefault="00AC1872" w:rsidP="00AC1872">
      <w:pPr>
        <w:spacing w:after="0" w:line="240" w:lineRule="auto"/>
        <w:rPr>
          <w:rFonts w:ascii="Harlow Solid Italic" w:hAnsi="Harlow Solid Italic"/>
          <w:sz w:val="28"/>
          <w:szCs w:val="28"/>
          <w:lang w:val="en-US"/>
        </w:rPr>
      </w:pPr>
      <w:proofErr w:type="spellStart"/>
      <w:r w:rsidRPr="00AC1872">
        <w:rPr>
          <w:rFonts w:ascii="Harlow Solid Italic" w:hAnsi="Harlow Solid Italic"/>
          <w:sz w:val="28"/>
          <w:szCs w:val="28"/>
          <w:lang w:val="en-US"/>
        </w:rPr>
        <w:t>B.Daracott</w:t>
      </w:r>
      <w:proofErr w:type="spellEnd"/>
    </w:p>
    <w:p w:rsidR="00AC1872" w:rsidRPr="00AC1872" w:rsidRDefault="00AC1872" w:rsidP="00AC1872">
      <w:pPr>
        <w:spacing w:after="0" w:line="240" w:lineRule="auto"/>
        <w:rPr>
          <w:rFonts w:ascii="Times New Roman" w:hAnsi="Times New Roman"/>
          <w:sz w:val="28"/>
          <w:szCs w:val="28"/>
          <w:lang w:val="en-US"/>
        </w:rPr>
      </w:pP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B. </w:t>
      </w:r>
      <w:proofErr w:type="spellStart"/>
      <w:r w:rsidRPr="00AC1872">
        <w:rPr>
          <w:rFonts w:ascii="Times New Roman" w:hAnsi="Times New Roman"/>
          <w:sz w:val="28"/>
          <w:szCs w:val="28"/>
          <w:lang w:val="en-US"/>
        </w:rPr>
        <w:t>Daracott</w:t>
      </w:r>
      <w:proofErr w:type="spellEnd"/>
      <w:r w:rsidRPr="00AC1872">
        <w:rPr>
          <w:rFonts w:ascii="Times New Roman" w:hAnsi="Times New Roman"/>
          <w:sz w:val="28"/>
          <w:szCs w:val="28"/>
          <w:lang w:val="en-US"/>
        </w:rPr>
        <w:t xml:space="preserve"> (</w:t>
      </w:r>
      <w:proofErr w:type="spellStart"/>
      <w:r w:rsidRPr="00AC1872">
        <w:rPr>
          <w:rFonts w:ascii="Times New Roman" w:hAnsi="Times New Roman"/>
          <w:sz w:val="28"/>
          <w:szCs w:val="28"/>
          <w:lang w:val="en-US"/>
        </w:rPr>
        <w:t>Mr</w:t>
      </w:r>
      <w:proofErr w:type="spellEnd"/>
      <w:r w:rsidRPr="00AC1872">
        <w:rPr>
          <w:rFonts w:ascii="Times New Roman" w:hAnsi="Times New Roman"/>
          <w:sz w:val="28"/>
          <w:szCs w:val="28"/>
          <w:lang w:val="en-US"/>
        </w:rPr>
        <w:t>)</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Finance Manager</w:t>
      </w:r>
    </w:p>
    <w:p w:rsidR="00AC1872" w:rsidRDefault="00AC1872" w:rsidP="00AC1872">
      <w:pPr>
        <w:jc w:val="center"/>
        <w:rPr>
          <w:rFonts w:ascii="Times New Roman" w:hAnsi="Times New Roman"/>
          <w:b/>
          <w:bCs/>
          <w:sz w:val="28"/>
          <w:szCs w:val="28"/>
          <w:lang w:val="en-US"/>
        </w:rPr>
      </w:pPr>
    </w:p>
    <w:p w:rsidR="00AC1872" w:rsidRPr="00AC1872" w:rsidRDefault="00AC1872" w:rsidP="00AC1872">
      <w:pPr>
        <w:jc w:val="center"/>
        <w:rPr>
          <w:rFonts w:ascii="Times New Roman" w:hAnsi="Times New Roman"/>
          <w:b/>
          <w:bCs/>
          <w:sz w:val="28"/>
          <w:szCs w:val="28"/>
          <w:lang w:val="en-US"/>
        </w:rPr>
      </w:pPr>
      <w:r w:rsidRPr="00AC1872">
        <w:rPr>
          <w:rFonts w:ascii="Times New Roman" w:hAnsi="Times New Roman"/>
          <w:b/>
          <w:bCs/>
          <w:sz w:val="28"/>
          <w:szCs w:val="28"/>
          <w:lang w:val="en-US"/>
        </w:rPr>
        <w:t>Letter 2</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Regional Office</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Society House</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Ellison Place</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Newcastle-upon-Tyne</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NE1 8ST</w:t>
      </w:r>
    </w:p>
    <w:p w:rsidR="00AC1872" w:rsidRPr="00AC1872" w:rsidRDefault="00AC1872" w:rsidP="00AC1872">
      <w:pPr>
        <w:spacing w:after="0" w:line="240" w:lineRule="auto"/>
        <w:jc w:val="both"/>
        <w:rPr>
          <w:rFonts w:ascii="Times New Roman" w:hAnsi="Times New Roman"/>
          <w:sz w:val="28"/>
          <w:szCs w:val="28"/>
          <w:lang w:val="en-US"/>
        </w:rPr>
      </w:pPr>
      <w:r w:rsidRPr="00AC1872">
        <w:rPr>
          <w:rFonts w:ascii="Times New Roman" w:hAnsi="Times New Roman"/>
          <w:sz w:val="28"/>
          <w:szCs w:val="28"/>
          <w:lang w:val="en-US"/>
        </w:rPr>
        <w:t xml:space="preserve">                                                                  Telephone: +44(0)191326115 </w:t>
      </w:r>
    </w:p>
    <w:p w:rsidR="00AC1872" w:rsidRPr="00AC1872" w:rsidRDefault="00AC1872" w:rsidP="00AC1872">
      <w:pPr>
        <w:spacing w:after="0" w:line="240" w:lineRule="auto"/>
        <w:jc w:val="center"/>
        <w:rPr>
          <w:rFonts w:ascii="Times New Roman" w:hAnsi="Times New Roman"/>
          <w:sz w:val="28"/>
          <w:szCs w:val="28"/>
          <w:lang w:val="en-US"/>
        </w:rPr>
      </w:pPr>
      <w:r w:rsidRPr="00AC1872">
        <w:rPr>
          <w:rFonts w:ascii="Times New Roman" w:hAnsi="Times New Roman"/>
          <w:sz w:val="28"/>
          <w:szCs w:val="28"/>
          <w:lang w:val="en-US"/>
        </w:rPr>
        <w:t xml:space="preserve">                                                       Fax+44(0) 191 501116</w:t>
      </w:r>
    </w:p>
    <w:p w:rsidR="00AC1872" w:rsidRPr="00AC1872" w:rsidRDefault="00AC1872" w:rsidP="00AC1872">
      <w:pPr>
        <w:spacing w:after="0" w:line="240" w:lineRule="auto"/>
        <w:jc w:val="center"/>
        <w:rPr>
          <w:rFonts w:ascii="Times New Roman" w:hAnsi="Times New Roman"/>
          <w:sz w:val="28"/>
          <w:szCs w:val="28"/>
          <w:lang w:val="en-US"/>
        </w:rPr>
      </w:pPr>
      <w:r w:rsidRPr="00AC1872">
        <w:rPr>
          <w:rFonts w:ascii="Times New Roman" w:hAnsi="Times New Roman"/>
          <w:sz w:val="28"/>
          <w:szCs w:val="28"/>
          <w:lang w:val="en-US"/>
        </w:rPr>
        <w:t xml:space="preserve">                                                                  Email:dpruet@westway.co.uk</w:t>
      </w:r>
    </w:p>
    <w:p w:rsidR="00AC1872" w:rsidRPr="00AC1872" w:rsidRDefault="00AC1872" w:rsidP="00AC1872">
      <w:pPr>
        <w:spacing w:after="0" w:line="240" w:lineRule="auto"/>
        <w:jc w:val="center"/>
        <w:rPr>
          <w:rFonts w:ascii="Times New Roman" w:hAnsi="Times New Roman"/>
          <w:sz w:val="28"/>
          <w:szCs w:val="28"/>
          <w:lang w:val="en-US"/>
        </w:rPr>
      </w:pP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Your ref: A 4517</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Our ref: 1/47/9165</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                                                                        Date: 28 October 20-</w:t>
      </w:r>
    </w:p>
    <w:p w:rsidR="00AC1872" w:rsidRPr="00AC1872" w:rsidRDefault="00AC1872" w:rsidP="00AC1872">
      <w:pPr>
        <w:spacing w:after="0" w:line="240" w:lineRule="auto"/>
        <w:rPr>
          <w:rFonts w:ascii="Times New Roman" w:hAnsi="Times New Roman"/>
          <w:sz w:val="28"/>
          <w:szCs w:val="28"/>
          <w:lang w:val="en-US"/>
        </w:rPr>
      </w:pPr>
    </w:p>
    <w:p w:rsidR="00AC1872" w:rsidRPr="00AC1872" w:rsidRDefault="00AC1872" w:rsidP="00AC1872">
      <w:pPr>
        <w:spacing w:after="0" w:line="240" w:lineRule="auto"/>
        <w:jc w:val="both"/>
        <w:rPr>
          <w:rFonts w:ascii="Times New Roman" w:hAnsi="Times New Roman"/>
          <w:sz w:val="28"/>
          <w:szCs w:val="28"/>
          <w:lang w:val="en-US"/>
        </w:rPr>
      </w:pPr>
      <w:proofErr w:type="spellStart"/>
      <w:r w:rsidRPr="00AC1872">
        <w:rPr>
          <w:rFonts w:ascii="Times New Roman" w:hAnsi="Times New Roman"/>
          <w:sz w:val="28"/>
          <w:szCs w:val="28"/>
          <w:lang w:val="en-US"/>
        </w:rPr>
        <w:t>Mr</w:t>
      </w:r>
      <w:proofErr w:type="spellEnd"/>
      <w:r w:rsidRPr="00AC1872">
        <w:rPr>
          <w:rFonts w:ascii="Times New Roman" w:hAnsi="Times New Roman"/>
          <w:sz w:val="28"/>
          <w:szCs w:val="28"/>
          <w:lang w:val="en-US"/>
        </w:rPr>
        <w:t xml:space="preserve"> B. </w:t>
      </w:r>
      <w:proofErr w:type="spellStart"/>
      <w:r w:rsidRPr="00AC1872">
        <w:rPr>
          <w:rFonts w:ascii="Times New Roman" w:hAnsi="Times New Roman"/>
          <w:sz w:val="28"/>
          <w:szCs w:val="28"/>
          <w:lang w:val="en-US"/>
        </w:rPr>
        <w:t>Daracott</w:t>
      </w:r>
      <w:proofErr w:type="spellEnd"/>
    </w:p>
    <w:p w:rsidR="00AC1872" w:rsidRPr="00AC1872" w:rsidRDefault="00AC1872" w:rsidP="00AC1872">
      <w:pPr>
        <w:spacing w:after="0" w:line="240" w:lineRule="auto"/>
        <w:jc w:val="both"/>
        <w:rPr>
          <w:rFonts w:ascii="Times New Roman" w:hAnsi="Times New Roman"/>
          <w:sz w:val="28"/>
          <w:szCs w:val="28"/>
          <w:lang w:val="en-US"/>
        </w:rPr>
      </w:pPr>
      <w:r w:rsidRPr="00AC1872">
        <w:rPr>
          <w:rFonts w:ascii="Times New Roman" w:hAnsi="Times New Roman"/>
          <w:sz w:val="28"/>
          <w:szCs w:val="28"/>
          <w:lang w:val="en-US"/>
        </w:rPr>
        <w:t>United Warehouses Ltd</w:t>
      </w:r>
    </w:p>
    <w:p w:rsidR="00AC1872" w:rsidRPr="00AC1872" w:rsidRDefault="00AC1872" w:rsidP="00AC1872">
      <w:pPr>
        <w:spacing w:after="0" w:line="240" w:lineRule="auto"/>
        <w:jc w:val="both"/>
        <w:rPr>
          <w:rFonts w:ascii="Times New Roman" w:hAnsi="Times New Roman"/>
          <w:sz w:val="28"/>
          <w:szCs w:val="28"/>
          <w:lang w:val="en-US"/>
        </w:rPr>
      </w:pPr>
      <w:r w:rsidRPr="00AC1872">
        <w:rPr>
          <w:rFonts w:ascii="Times New Roman" w:hAnsi="Times New Roman"/>
          <w:sz w:val="28"/>
          <w:szCs w:val="28"/>
          <w:lang w:val="en-US"/>
        </w:rPr>
        <w:lastRenderedPageBreak/>
        <w:t>Bruce House</w:t>
      </w:r>
    </w:p>
    <w:p w:rsidR="00AC1872" w:rsidRPr="00AC1872" w:rsidRDefault="00AC1872" w:rsidP="00AC1872">
      <w:pPr>
        <w:spacing w:after="0" w:line="240" w:lineRule="auto"/>
        <w:jc w:val="both"/>
        <w:rPr>
          <w:rFonts w:ascii="Times New Roman" w:hAnsi="Times New Roman"/>
          <w:sz w:val="28"/>
          <w:szCs w:val="28"/>
          <w:lang w:val="en-US"/>
        </w:rPr>
      </w:pPr>
      <w:r w:rsidRPr="00AC1872">
        <w:rPr>
          <w:rFonts w:ascii="Times New Roman" w:hAnsi="Times New Roman"/>
          <w:sz w:val="28"/>
          <w:szCs w:val="28"/>
          <w:lang w:val="en-US"/>
        </w:rPr>
        <w:t>Bruce Street</w:t>
      </w:r>
    </w:p>
    <w:p w:rsidR="00AC1872" w:rsidRPr="00AC1872" w:rsidRDefault="00AC1872" w:rsidP="00AC1872">
      <w:pPr>
        <w:spacing w:after="0" w:line="240" w:lineRule="auto"/>
        <w:jc w:val="both"/>
        <w:rPr>
          <w:rFonts w:ascii="Times New Roman" w:hAnsi="Times New Roman"/>
          <w:sz w:val="28"/>
          <w:szCs w:val="28"/>
          <w:lang w:val="en-US"/>
        </w:rPr>
      </w:pPr>
      <w:r w:rsidRPr="00AC1872">
        <w:rPr>
          <w:rFonts w:ascii="Times New Roman" w:hAnsi="Times New Roman"/>
          <w:sz w:val="28"/>
          <w:szCs w:val="28"/>
          <w:lang w:val="en-US"/>
        </w:rPr>
        <w:t xml:space="preserve">Aberdeen </w:t>
      </w:r>
    </w:p>
    <w:p w:rsidR="00AC1872" w:rsidRPr="00AC1872" w:rsidRDefault="00AC1872" w:rsidP="00AC1872">
      <w:pPr>
        <w:spacing w:after="0" w:line="240" w:lineRule="auto"/>
        <w:jc w:val="both"/>
        <w:rPr>
          <w:rFonts w:ascii="Times New Roman" w:hAnsi="Times New Roman"/>
          <w:sz w:val="28"/>
          <w:szCs w:val="28"/>
          <w:lang w:val="en-US"/>
        </w:rPr>
      </w:pPr>
      <w:r w:rsidRPr="00AC1872">
        <w:rPr>
          <w:rFonts w:ascii="Times New Roman" w:hAnsi="Times New Roman"/>
          <w:sz w:val="28"/>
          <w:szCs w:val="28"/>
          <w:lang w:val="en-US"/>
        </w:rPr>
        <w:t>AB9 1FR</w:t>
      </w:r>
    </w:p>
    <w:p w:rsidR="00AC1872" w:rsidRPr="00AC1872" w:rsidRDefault="00AC1872" w:rsidP="00AC1872">
      <w:pPr>
        <w:spacing w:after="0" w:line="240" w:lineRule="auto"/>
        <w:jc w:val="both"/>
        <w:rPr>
          <w:rFonts w:ascii="Times New Roman" w:hAnsi="Times New Roman"/>
          <w:sz w:val="28"/>
          <w:szCs w:val="28"/>
          <w:lang w:val="en-US"/>
        </w:rPr>
      </w:pPr>
    </w:p>
    <w:p w:rsidR="00AC1872" w:rsidRPr="00AC1872" w:rsidRDefault="00AC1872" w:rsidP="00AC1872">
      <w:pPr>
        <w:spacing w:after="0" w:line="240" w:lineRule="auto"/>
        <w:jc w:val="both"/>
        <w:rPr>
          <w:rFonts w:ascii="Times New Roman" w:hAnsi="Times New Roman"/>
          <w:sz w:val="28"/>
          <w:szCs w:val="28"/>
          <w:lang w:val="en-US"/>
        </w:rPr>
      </w:pPr>
      <w:r w:rsidRPr="00AC1872">
        <w:rPr>
          <w:rFonts w:ascii="Times New Roman" w:hAnsi="Times New Roman"/>
          <w:sz w:val="28"/>
          <w:szCs w:val="28"/>
          <w:lang w:val="en-US"/>
        </w:rPr>
        <w:t xml:space="preserve">Dear </w:t>
      </w:r>
      <w:proofErr w:type="spellStart"/>
      <w:r w:rsidRPr="00AC1872">
        <w:rPr>
          <w:rFonts w:ascii="Times New Roman" w:hAnsi="Times New Roman"/>
          <w:sz w:val="28"/>
          <w:szCs w:val="28"/>
          <w:lang w:val="en-US"/>
        </w:rPr>
        <w:t>Mr</w:t>
      </w:r>
      <w:proofErr w:type="spellEnd"/>
      <w:r w:rsidRPr="00AC1872">
        <w:rPr>
          <w:rFonts w:ascii="Times New Roman" w:hAnsi="Times New Roman"/>
          <w:sz w:val="28"/>
          <w:szCs w:val="28"/>
          <w:lang w:val="en-US"/>
        </w:rPr>
        <w:t xml:space="preserve"> </w:t>
      </w:r>
      <w:proofErr w:type="spellStart"/>
      <w:r w:rsidRPr="00AC1872">
        <w:rPr>
          <w:rFonts w:ascii="Times New Roman" w:hAnsi="Times New Roman"/>
          <w:sz w:val="28"/>
          <w:szCs w:val="28"/>
          <w:lang w:val="en-US"/>
        </w:rPr>
        <w:t>Daracott</w:t>
      </w:r>
      <w:proofErr w:type="spellEnd"/>
      <w:r w:rsidRPr="00AC1872">
        <w:rPr>
          <w:rFonts w:ascii="Times New Roman" w:hAnsi="Times New Roman"/>
          <w:sz w:val="28"/>
          <w:szCs w:val="28"/>
          <w:lang w:val="en-US"/>
        </w:rPr>
        <w:t xml:space="preserve"> </w:t>
      </w:r>
    </w:p>
    <w:p w:rsidR="00AC1872" w:rsidRPr="00AC1872" w:rsidRDefault="00AC1872" w:rsidP="00AC1872">
      <w:pPr>
        <w:spacing w:after="0" w:line="240" w:lineRule="auto"/>
        <w:jc w:val="both"/>
        <w:rPr>
          <w:rFonts w:ascii="Times New Roman" w:hAnsi="Times New Roman"/>
          <w:sz w:val="28"/>
          <w:szCs w:val="28"/>
          <w:lang w:val="en-US"/>
        </w:rPr>
      </w:pPr>
    </w:p>
    <w:p w:rsidR="00AC1872" w:rsidRPr="00AC1872" w:rsidRDefault="00AC1872" w:rsidP="00AC1872">
      <w:pPr>
        <w:spacing w:after="0" w:line="240" w:lineRule="auto"/>
        <w:jc w:val="both"/>
        <w:rPr>
          <w:rFonts w:ascii="Times New Roman" w:hAnsi="Times New Roman"/>
          <w:sz w:val="28"/>
          <w:szCs w:val="28"/>
          <w:lang w:val="en-US"/>
        </w:rPr>
      </w:pPr>
      <w:r w:rsidRPr="00AC1872">
        <w:rPr>
          <w:rFonts w:ascii="Times New Roman" w:hAnsi="Times New Roman"/>
          <w:sz w:val="28"/>
          <w:szCs w:val="28"/>
          <w:lang w:val="en-US"/>
        </w:rPr>
        <w:t>Policy No.18465314C</w:t>
      </w:r>
    </w:p>
    <w:p w:rsidR="00AC1872" w:rsidRPr="00AC1872" w:rsidRDefault="00AC1872" w:rsidP="00AC1872">
      <w:pPr>
        <w:spacing w:after="0" w:line="240" w:lineRule="auto"/>
        <w:jc w:val="both"/>
        <w:rPr>
          <w:rFonts w:ascii="Times New Roman" w:hAnsi="Times New Roman"/>
          <w:b/>
          <w:sz w:val="28"/>
          <w:szCs w:val="28"/>
          <w:lang w:val="en-US"/>
        </w:rPr>
      </w:pPr>
    </w:p>
    <w:p w:rsidR="00AC1872" w:rsidRPr="00AC1872" w:rsidRDefault="00AC1872" w:rsidP="00AC1872">
      <w:pPr>
        <w:spacing w:after="0" w:line="240" w:lineRule="auto"/>
        <w:jc w:val="both"/>
        <w:rPr>
          <w:rFonts w:ascii="Times New Roman" w:hAnsi="Times New Roman"/>
          <w:sz w:val="28"/>
          <w:szCs w:val="28"/>
          <w:lang w:val="en-US" w:eastAsia="ru-RU"/>
        </w:rPr>
      </w:pPr>
      <w:r w:rsidRPr="00AC1872">
        <w:rPr>
          <w:rFonts w:ascii="Times New Roman" w:hAnsi="Times New Roman"/>
          <w:sz w:val="28"/>
          <w:szCs w:val="28"/>
          <w:lang w:val="en-US"/>
        </w:rPr>
        <w:t xml:space="preserve">I now </w:t>
      </w:r>
      <w:r w:rsidRPr="00AC1872">
        <w:rPr>
          <w:rFonts w:ascii="Times New Roman" w:hAnsi="Times New Roman"/>
          <w:sz w:val="28"/>
          <w:szCs w:val="28"/>
          <w:lang w:val="en-US" w:eastAsia="ru-RU"/>
        </w:rPr>
        <w:t xml:space="preserve">have the report from our surveyor, </w:t>
      </w:r>
      <w:proofErr w:type="spellStart"/>
      <w:r w:rsidRPr="00AC1872">
        <w:rPr>
          <w:rFonts w:ascii="Times New Roman" w:hAnsi="Times New Roman"/>
          <w:sz w:val="28"/>
          <w:szCs w:val="28"/>
          <w:lang w:val="en-US" w:eastAsia="ru-RU"/>
        </w:rPr>
        <w:t>Mr</w:t>
      </w:r>
      <w:proofErr w:type="spellEnd"/>
      <w:r w:rsidRPr="00AC1872">
        <w:rPr>
          <w:rFonts w:ascii="Times New Roman" w:hAnsi="Times New Roman"/>
          <w:sz w:val="28"/>
          <w:szCs w:val="28"/>
          <w:lang w:val="en-US" w:eastAsia="ru-RU"/>
        </w:rPr>
        <w:t xml:space="preserve"> McNulty, who visited</w:t>
      </w:r>
      <w:r w:rsidRPr="00AC1872">
        <w:rPr>
          <w:rFonts w:ascii="Times New Roman" w:hAnsi="Times New Roman"/>
          <w:sz w:val="28"/>
          <w:szCs w:val="28"/>
          <w:lang w:val="en-US"/>
        </w:rPr>
        <w:t xml:space="preserve"> </w:t>
      </w:r>
      <w:r w:rsidRPr="00AC1872">
        <w:rPr>
          <w:rFonts w:ascii="Times New Roman" w:hAnsi="Times New Roman"/>
          <w:sz w:val="28"/>
          <w:szCs w:val="28"/>
          <w:lang w:val="en-US" w:eastAsia="ru-RU"/>
        </w:rPr>
        <w:t>your premises on 18 October to inspect the damage caused by the fire on 15 October.</w:t>
      </w:r>
    </w:p>
    <w:p w:rsidR="00AC1872" w:rsidRPr="00AC1872" w:rsidRDefault="00AC1872" w:rsidP="00AC1872">
      <w:pPr>
        <w:spacing w:after="0" w:line="240" w:lineRule="auto"/>
        <w:jc w:val="both"/>
        <w:rPr>
          <w:rFonts w:ascii="Times New Roman" w:hAnsi="Times New Roman"/>
          <w:sz w:val="28"/>
          <w:szCs w:val="28"/>
          <w:lang w:val="en-US" w:eastAsia="ru-RU"/>
        </w:rPr>
      </w:pPr>
    </w:p>
    <w:p w:rsidR="00AC1872" w:rsidRPr="00AC1872" w:rsidRDefault="00AC1872" w:rsidP="00AC1872">
      <w:pPr>
        <w:spacing w:after="0" w:line="240" w:lineRule="auto"/>
        <w:jc w:val="both"/>
        <w:rPr>
          <w:rFonts w:ascii="Times New Roman" w:hAnsi="Times New Roman"/>
          <w:sz w:val="28"/>
          <w:szCs w:val="28"/>
          <w:lang w:val="en-US" w:eastAsia="ru-RU"/>
        </w:rPr>
      </w:pPr>
      <w:r w:rsidRPr="00AC1872">
        <w:rPr>
          <w:rFonts w:ascii="Times New Roman" w:hAnsi="Times New Roman"/>
          <w:sz w:val="28"/>
          <w:szCs w:val="28"/>
          <w:lang w:val="en-US" w:eastAsia="ru-RU"/>
        </w:rPr>
        <w:t>From the copy of the report enclosed, you will see that although he agrees that the fire was caused by an electrical fault, he feels that £9,000 is a more accurate evaluation for damage to stock at present market prices. However, he suggests that we also pay a further £2,800 for structural damage to your premises.</w:t>
      </w:r>
      <w:r w:rsidRPr="00AC1872">
        <w:rPr>
          <w:rFonts w:ascii="Times New Roman" w:hAnsi="Times New Roman"/>
          <w:sz w:val="28"/>
          <w:szCs w:val="28"/>
          <w:lang w:val="en-US"/>
        </w:rPr>
        <w:t xml:space="preserve"> </w:t>
      </w:r>
      <w:r w:rsidRPr="00AC1872">
        <w:rPr>
          <w:rFonts w:ascii="Times New Roman" w:hAnsi="Times New Roman"/>
          <w:sz w:val="28"/>
          <w:szCs w:val="28"/>
          <w:lang w:val="en-US" w:eastAsia="ru-RU"/>
        </w:rPr>
        <w:t>Consequently, we are prepared to offer you a total of £11,800 compensation under the terms of your policy.</w:t>
      </w:r>
    </w:p>
    <w:p w:rsidR="00AC1872" w:rsidRPr="00AC1872" w:rsidRDefault="00AC1872" w:rsidP="00AC1872">
      <w:pPr>
        <w:spacing w:after="0" w:line="240" w:lineRule="auto"/>
        <w:jc w:val="both"/>
        <w:rPr>
          <w:rFonts w:ascii="Times New Roman" w:hAnsi="Times New Roman"/>
          <w:sz w:val="28"/>
          <w:szCs w:val="28"/>
          <w:lang w:val="en-US" w:eastAsia="ru-RU"/>
        </w:rPr>
      </w:pPr>
    </w:p>
    <w:p w:rsidR="00AC1872" w:rsidRPr="00AC1872" w:rsidRDefault="00AC1872" w:rsidP="00AC1872">
      <w:pPr>
        <w:spacing w:after="0" w:line="240" w:lineRule="auto"/>
        <w:jc w:val="both"/>
        <w:rPr>
          <w:rFonts w:ascii="Times New Roman" w:hAnsi="Times New Roman"/>
          <w:sz w:val="28"/>
          <w:szCs w:val="28"/>
          <w:lang w:val="en-US" w:eastAsia="ru-RU"/>
        </w:rPr>
      </w:pPr>
      <w:r w:rsidRPr="00AC1872">
        <w:rPr>
          <w:rFonts w:ascii="Times New Roman" w:hAnsi="Times New Roman"/>
          <w:sz w:val="28"/>
          <w:szCs w:val="28"/>
          <w:lang w:val="en-US" w:eastAsia="ru-RU"/>
        </w:rPr>
        <w:t>If you accept this assessment, please would you complete the enclosed claim form and return it to us, with a covering letter of confirmation?</w:t>
      </w:r>
    </w:p>
    <w:p w:rsidR="00AC1872" w:rsidRPr="00AC1872" w:rsidRDefault="00AC1872" w:rsidP="00AC1872">
      <w:pPr>
        <w:spacing w:after="0" w:line="240" w:lineRule="auto"/>
        <w:rPr>
          <w:rFonts w:ascii="Times New Roman" w:hAnsi="Times New Roman"/>
          <w:sz w:val="28"/>
          <w:szCs w:val="28"/>
          <w:lang w:val="en-US"/>
        </w:rPr>
      </w:pP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Yours sincerely </w:t>
      </w:r>
    </w:p>
    <w:p w:rsidR="00AC1872" w:rsidRPr="00AC1872" w:rsidRDefault="00AC1872" w:rsidP="00AC1872">
      <w:pPr>
        <w:spacing w:after="0" w:line="240" w:lineRule="auto"/>
        <w:rPr>
          <w:rFonts w:ascii="Monotype Corsiva" w:hAnsi="Monotype Corsiva"/>
          <w:sz w:val="28"/>
          <w:szCs w:val="28"/>
          <w:lang w:val="en-US"/>
        </w:rPr>
      </w:pPr>
    </w:p>
    <w:p w:rsidR="00AC1872" w:rsidRPr="00AC1872" w:rsidRDefault="00AC1872" w:rsidP="00AC1872">
      <w:pPr>
        <w:spacing w:after="0" w:line="240" w:lineRule="auto"/>
        <w:rPr>
          <w:rFonts w:ascii="Harlow Solid Italic" w:hAnsi="Harlow Solid Italic"/>
          <w:sz w:val="28"/>
          <w:szCs w:val="28"/>
          <w:lang w:val="en-US"/>
        </w:rPr>
      </w:pPr>
      <w:proofErr w:type="spellStart"/>
      <w:r w:rsidRPr="00AC1872">
        <w:rPr>
          <w:rFonts w:ascii="Harlow Solid Italic" w:hAnsi="Harlow Solid Italic"/>
          <w:sz w:val="28"/>
          <w:szCs w:val="28"/>
          <w:lang w:val="en-US"/>
        </w:rPr>
        <w:t>D.Pruet</w:t>
      </w:r>
      <w:proofErr w:type="spellEnd"/>
    </w:p>
    <w:p w:rsidR="00AC1872" w:rsidRPr="00AC1872" w:rsidRDefault="00AC1872" w:rsidP="00AC1872">
      <w:pPr>
        <w:spacing w:after="0" w:line="240" w:lineRule="auto"/>
        <w:rPr>
          <w:rFonts w:ascii="Times New Roman" w:hAnsi="Times New Roman"/>
          <w:sz w:val="28"/>
          <w:szCs w:val="28"/>
          <w:lang w:val="en-US"/>
        </w:rPr>
      </w:pP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 xml:space="preserve">D. </w:t>
      </w:r>
      <w:proofErr w:type="spellStart"/>
      <w:r w:rsidRPr="00AC1872">
        <w:rPr>
          <w:rFonts w:ascii="Times New Roman" w:hAnsi="Times New Roman"/>
          <w:sz w:val="28"/>
          <w:szCs w:val="28"/>
          <w:lang w:val="en-US"/>
        </w:rPr>
        <w:t>Pruet</w:t>
      </w:r>
      <w:proofErr w:type="spellEnd"/>
      <w:r w:rsidRPr="00AC1872">
        <w:rPr>
          <w:rFonts w:ascii="Times New Roman" w:hAnsi="Times New Roman"/>
          <w:sz w:val="28"/>
          <w:szCs w:val="28"/>
          <w:lang w:val="en-US"/>
        </w:rPr>
        <w:t xml:space="preserve"> (</w:t>
      </w:r>
      <w:proofErr w:type="spellStart"/>
      <w:r w:rsidRPr="00AC1872">
        <w:rPr>
          <w:rFonts w:ascii="Times New Roman" w:hAnsi="Times New Roman"/>
          <w:sz w:val="28"/>
          <w:szCs w:val="28"/>
          <w:lang w:val="en-US"/>
        </w:rPr>
        <w:t>Mr</w:t>
      </w:r>
      <w:proofErr w:type="spellEnd"/>
      <w:r w:rsidRPr="00AC1872">
        <w:rPr>
          <w:rFonts w:ascii="Times New Roman" w:hAnsi="Times New Roman"/>
          <w:sz w:val="28"/>
          <w:szCs w:val="28"/>
          <w:lang w:val="en-US"/>
        </w:rPr>
        <w:t>)</w:t>
      </w:r>
    </w:p>
    <w:p w:rsidR="00AC1872" w:rsidRPr="00AC1872" w:rsidRDefault="00AC1872" w:rsidP="00AC1872">
      <w:pPr>
        <w:spacing w:after="0" w:line="240" w:lineRule="auto"/>
        <w:rPr>
          <w:rFonts w:ascii="Times New Roman" w:hAnsi="Times New Roman"/>
          <w:sz w:val="28"/>
          <w:szCs w:val="28"/>
          <w:lang w:val="en-US"/>
        </w:rPr>
      </w:pPr>
      <w:r w:rsidRPr="00AC1872">
        <w:rPr>
          <w:rFonts w:ascii="Times New Roman" w:hAnsi="Times New Roman"/>
          <w:sz w:val="28"/>
          <w:szCs w:val="28"/>
          <w:lang w:val="en-US"/>
        </w:rPr>
        <w:t>Claims Manager</w:t>
      </w:r>
    </w:p>
    <w:p w:rsidR="00AC1872" w:rsidRPr="00AC1872" w:rsidRDefault="00AC1872" w:rsidP="00AC1872">
      <w:pPr>
        <w:spacing w:after="0" w:line="240" w:lineRule="auto"/>
        <w:rPr>
          <w:rFonts w:ascii="Times New Roman" w:hAnsi="Times New Roman"/>
          <w:sz w:val="28"/>
          <w:szCs w:val="28"/>
          <w:lang w:val="en-US"/>
        </w:rPr>
      </w:pPr>
    </w:p>
    <w:p w:rsidR="00AC1872" w:rsidRPr="00AC1872" w:rsidRDefault="00AC1872" w:rsidP="00AC1872">
      <w:pPr>
        <w:spacing w:after="0" w:line="240" w:lineRule="auto"/>
        <w:rPr>
          <w:rFonts w:ascii="Times New Roman" w:hAnsi="Times New Roman"/>
          <w:b/>
          <w:iCs/>
          <w:color w:val="000000"/>
          <w:sz w:val="28"/>
          <w:szCs w:val="28"/>
          <w:lang w:val="en-US"/>
        </w:rPr>
      </w:pPr>
      <w:r w:rsidRPr="00AC1872">
        <w:rPr>
          <w:rFonts w:ascii="Times New Roman" w:hAnsi="Times New Roman"/>
          <w:sz w:val="28"/>
          <w:szCs w:val="28"/>
          <w:lang w:val="en-US"/>
        </w:rPr>
        <w:t xml:space="preserve">Enc.: Claim form    </w:t>
      </w:r>
      <w:r w:rsidRPr="00AC1872">
        <w:rPr>
          <w:rFonts w:ascii="Times New Roman" w:hAnsi="Times New Roman"/>
          <w:b/>
          <w:iCs/>
          <w:color w:val="000000"/>
          <w:sz w:val="28"/>
          <w:szCs w:val="28"/>
          <w:lang w:val="en-US"/>
        </w:rPr>
        <w:t xml:space="preserve">                                            </w:t>
      </w:r>
    </w:p>
    <w:p w:rsidR="009A0F2A" w:rsidRPr="00AC1872" w:rsidRDefault="009A0F2A">
      <w:pPr>
        <w:rPr>
          <w:sz w:val="28"/>
          <w:szCs w:val="28"/>
        </w:rPr>
      </w:pPr>
    </w:p>
    <w:sectPr w:rsidR="009A0F2A" w:rsidRPr="00AC1872"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AC1872"/>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361"/>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143"/>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872"/>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72"/>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semiHidden/>
    <w:rsid w:val="00AC187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71074-2C3C-4119-8D8B-2F6A290D349F}"/>
</file>

<file path=customXml/itemProps2.xml><?xml version="1.0" encoding="utf-8"?>
<ds:datastoreItem xmlns:ds="http://schemas.openxmlformats.org/officeDocument/2006/customXml" ds:itemID="{AC41E200-B7F8-47C8-92D5-D337ADC7AE40}"/>
</file>

<file path=customXml/itemProps3.xml><?xml version="1.0" encoding="utf-8"?>
<ds:datastoreItem xmlns:ds="http://schemas.openxmlformats.org/officeDocument/2006/customXml" ds:itemID="{7AF39366-4BEE-410C-AC51-4FC84C6C3673}"/>
</file>

<file path=docProps/app.xml><?xml version="1.0" encoding="utf-8"?>
<Properties xmlns="http://schemas.openxmlformats.org/officeDocument/2006/extended-properties" xmlns:vt="http://schemas.openxmlformats.org/officeDocument/2006/docPropsVTypes">
  <Template>Normal</Template>
  <TotalTime>2</TotalTime>
  <Pages>5</Pages>
  <Words>1577</Words>
  <Characters>8994</Characters>
  <Application>Microsoft Office Word</Application>
  <DocSecurity>0</DocSecurity>
  <Lines>74</Lines>
  <Paragraphs>21</Paragraphs>
  <ScaleCrop>false</ScaleCrop>
  <Company>Microsoft</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2017-05-30T18:36:00Z</dcterms:created>
  <dcterms:modified xsi:type="dcterms:W3CDTF">2017-05-30T18:38:00Z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